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F5272F" w:rsidRDefault="008575A5" w:rsidP="00F5272F">
      <w:pPr>
        <w:tabs>
          <w:tab w:val="right" w:pos="90"/>
        </w:tabs>
        <w:bidi/>
        <w:spacing w:before="120" w:after="120" w:line="240" w:lineRule="auto"/>
        <w:jc w:val="center"/>
        <w:rPr>
          <w:rFonts w:ascii="Simplified Arabic" w:hAnsi="Simplified Arabic" w:cs="Simplified Arabic"/>
          <w:b/>
          <w:bCs/>
          <w:sz w:val="28"/>
          <w:szCs w:val="28"/>
        </w:rPr>
      </w:pPr>
      <w:r w:rsidRPr="00F5272F">
        <w:rPr>
          <w:rFonts w:ascii="Simplified Arabic" w:hAnsi="Simplified Arabic" w:cs="Simplified Arabic"/>
          <w:b/>
          <w:bCs/>
          <w:sz w:val="28"/>
          <w:szCs w:val="28"/>
          <w:rtl/>
        </w:rPr>
        <w:t>العدوان الحربي الإسرائيلي على الأرض الفلسطينية المحتلة</w:t>
      </w:r>
    </w:p>
    <w:p w14:paraId="250F707B" w14:textId="5DD98624" w:rsidR="008575A5" w:rsidRPr="00F5272F" w:rsidRDefault="008575A5" w:rsidP="00F5272F">
      <w:pPr>
        <w:tabs>
          <w:tab w:val="right" w:pos="90"/>
        </w:tabs>
        <w:bidi/>
        <w:spacing w:before="120" w:after="120" w:line="240" w:lineRule="auto"/>
        <w:jc w:val="center"/>
        <w:rPr>
          <w:rFonts w:ascii="Simplified Arabic" w:hAnsi="Simplified Arabic" w:cs="Simplified Arabic"/>
          <w:b/>
          <w:bCs/>
          <w:sz w:val="28"/>
          <w:szCs w:val="28"/>
        </w:rPr>
      </w:pPr>
      <w:r w:rsidRPr="00F5272F">
        <w:rPr>
          <w:rFonts w:ascii="Simplified Arabic" w:hAnsi="Simplified Arabic" w:cs="Simplified Arabic"/>
          <w:b/>
          <w:bCs/>
          <w:sz w:val="28"/>
          <w:szCs w:val="28"/>
          <w:rtl/>
        </w:rPr>
        <w:t>النشرة اليومية (</w:t>
      </w:r>
      <w:r w:rsidR="0078678B" w:rsidRPr="00F5272F">
        <w:rPr>
          <w:rFonts w:ascii="Simplified Arabic" w:hAnsi="Simplified Arabic" w:cs="Simplified Arabic"/>
          <w:b/>
          <w:bCs/>
          <w:sz w:val="28"/>
          <w:szCs w:val="28"/>
          <w:rtl/>
        </w:rPr>
        <w:t>46</w:t>
      </w:r>
      <w:r w:rsidRPr="00F5272F">
        <w:rPr>
          <w:rFonts w:ascii="Simplified Arabic" w:hAnsi="Simplified Arabic" w:cs="Simplified Arabic"/>
          <w:b/>
          <w:bCs/>
          <w:sz w:val="28"/>
          <w:szCs w:val="28"/>
          <w:rtl/>
        </w:rPr>
        <w:t>)</w:t>
      </w:r>
    </w:p>
    <w:p w14:paraId="7055BD3C" w14:textId="2A86C67B" w:rsidR="009C50C9" w:rsidRPr="00F5272F" w:rsidRDefault="008575A5" w:rsidP="00F5272F">
      <w:pPr>
        <w:tabs>
          <w:tab w:val="right" w:pos="90"/>
        </w:tabs>
        <w:bidi/>
        <w:spacing w:before="120" w:after="120" w:line="240" w:lineRule="auto"/>
        <w:jc w:val="center"/>
        <w:rPr>
          <w:rFonts w:ascii="Simplified Arabic" w:hAnsi="Simplified Arabic" w:cs="Simplified Arabic"/>
          <w:b/>
          <w:bCs/>
          <w:sz w:val="28"/>
          <w:szCs w:val="28"/>
          <w:rtl/>
        </w:rPr>
      </w:pPr>
      <w:r w:rsidRPr="00F5272F">
        <w:rPr>
          <w:rFonts w:ascii="Simplified Arabic" w:hAnsi="Simplified Arabic" w:cs="Simplified Arabic"/>
          <w:b/>
          <w:bCs/>
          <w:sz w:val="28"/>
          <w:szCs w:val="28"/>
          <w:rtl/>
        </w:rPr>
        <w:t>(</w:t>
      </w:r>
      <w:r w:rsidR="0078678B" w:rsidRPr="00F5272F">
        <w:rPr>
          <w:rFonts w:ascii="Simplified Arabic" w:hAnsi="Simplified Arabic" w:cs="Simplified Arabic"/>
          <w:b/>
          <w:bCs/>
          <w:sz w:val="28"/>
          <w:szCs w:val="28"/>
          <w:rtl/>
        </w:rPr>
        <w:t>24</w:t>
      </w:r>
      <w:r w:rsidRPr="00F5272F">
        <w:rPr>
          <w:rFonts w:ascii="Simplified Arabic" w:hAnsi="Simplified Arabic" w:cs="Simplified Arabic"/>
          <w:b/>
          <w:bCs/>
          <w:sz w:val="28"/>
          <w:szCs w:val="28"/>
          <w:rtl/>
        </w:rPr>
        <w:t xml:space="preserve">/ تشرين </w:t>
      </w:r>
      <w:r w:rsidR="00BB40DB" w:rsidRPr="00F5272F">
        <w:rPr>
          <w:rFonts w:ascii="Simplified Arabic" w:hAnsi="Simplified Arabic" w:cs="Simplified Arabic"/>
          <w:b/>
          <w:bCs/>
          <w:sz w:val="28"/>
          <w:szCs w:val="28"/>
          <w:rtl/>
        </w:rPr>
        <w:t>الثاني</w:t>
      </w:r>
      <w:r w:rsidRPr="00F5272F">
        <w:rPr>
          <w:rFonts w:ascii="Simplified Arabic" w:hAnsi="Simplified Arabic" w:cs="Simplified Arabic"/>
          <w:b/>
          <w:bCs/>
          <w:sz w:val="28"/>
          <w:szCs w:val="28"/>
          <w:rtl/>
        </w:rPr>
        <w:t>/2023)</w:t>
      </w:r>
      <w:bookmarkStart w:id="0" w:name="_Hlk149635447"/>
    </w:p>
    <w:p w14:paraId="4BF8C68F" w14:textId="782CF8E7" w:rsidR="009C50C9" w:rsidRPr="00F5272F" w:rsidRDefault="005E29D1" w:rsidP="00F5272F">
      <w:pPr>
        <w:tabs>
          <w:tab w:val="right" w:pos="90"/>
        </w:tabs>
        <w:bidi/>
        <w:spacing w:before="120" w:after="120" w:line="240" w:lineRule="auto"/>
        <w:jc w:val="both"/>
        <w:rPr>
          <w:rFonts w:ascii="Simplified Arabic" w:hAnsi="Simplified Arabic" w:cs="Simplified Arabic"/>
          <w:b/>
          <w:bCs/>
          <w:sz w:val="28"/>
          <w:szCs w:val="28"/>
        </w:rPr>
      </w:pPr>
      <w:bookmarkStart w:id="1" w:name="_Hlk151188096"/>
      <w:r w:rsidRPr="00F5272F">
        <w:rPr>
          <w:rFonts w:ascii="Simplified Arabic" w:hAnsi="Simplified Arabic" w:cs="Simplified Arabic"/>
          <w:b/>
          <w:bCs/>
          <w:sz w:val="28"/>
          <w:szCs w:val="28"/>
          <w:rtl/>
        </w:rPr>
        <w:t>ملخص</w:t>
      </w:r>
      <w:bookmarkEnd w:id="0"/>
      <w:r w:rsidR="009C50C9" w:rsidRPr="00F5272F">
        <w:rPr>
          <w:rFonts w:ascii="Simplified Arabic" w:hAnsi="Simplified Arabic" w:cs="Simplified Arabic"/>
          <w:sz w:val="28"/>
          <w:szCs w:val="28"/>
          <w:rtl/>
        </w:rPr>
        <w:t xml:space="preserve"> </w:t>
      </w:r>
    </w:p>
    <w:bookmarkEnd w:id="1"/>
    <w:p w14:paraId="479D01B1" w14:textId="77777777" w:rsidR="00F60A1D" w:rsidRPr="00F60A1D" w:rsidRDefault="00F60A1D" w:rsidP="00F5272F">
      <w:pPr>
        <w:numPr>
          <w:ilvl w:val="0"/>
          <w:numId w:val="4"/>
        </w:numPr>
        <w:bidi/>
        <w:spacing w:before="120" w:after="120" w:line="240" w:lineRule="auto"/>
        <w:ind w:left="0" w:firstLine="0"/>
        <w:contextualSpacing/>
        <w:jc w:val="both"/>
        <w:rPr>
          <w:rFonts w:ascii="Simplified Arabic" w:hAnsi="Simplified Arabic" w:cs="Simplified Arabic"/>
          <w:sz w:val="28"/>
          <w:szCs w:val="28"/>
        </w:rPr>
      </w:pPr>
      <w:r w:rsidRPr="00F60A1D">
        <w:rPr>
          <w:rFonts w:ascii="Simplified Arabic" w:hAnsi="Simplified Arabic" w:cs="Simplified Arabic"/>
          <w:sz w:val="28"/>
          <w:szCs w:val="28"/>
          <w:rtl/>
        </w:rPr>
        <w:t xml:space="preserve">كثفت "إسرائيل" من قصفها الجوي والبري والبحري خلال الساعات </w:t>
      </w:r>
      <w:proofErr w:type="gramStart"/>
      <w:r w:rsidRPr="00F60A1D">
        <w:rPr>
          <w:rFonts w:ascii="Simplified Arabic" w:hAnsi="Simplified Arabic" w:cs="Simplified Arabic"/>
          <w:sz w:val="28"/>
          <w:szCs w:val="28"/>
          <w:rtl/>
        </w:rPr>
        <w:t>الــ(</w:t>
      </w:r>
      <w:proofErr w:type="gramEnd"/>
      <w:r w:rsidRPr="00F60A1D">
        <w:rPr>
          <w:rFonts w:ascii="Simplified Arabic" w:hAnsi="Simplified Arabic" w:cs="Simplified Arabic"/>
          <w:sz w:val="28"/>
          <w:szCs w:val="28"/>
          <w:rtl/>
        </w:rPr>
        <w:t xml:space="preserve">24) التي سبقت موعد الهدنة،  مستهدفة المدنيين المحميين والأعيان المدنية، بما فيها المستشفيات- والعيادات الصحية، وأماكن النزوح، ودور العبادة، وآبار المياه، ومقرات تابعة للأونروا.  </w:t>
      </w:r>
    </w:p>
    <w:p w14:paraId="6D56CC1F" w14:textId="77777777" w:rsidR="00F60A1D" w:rsidRPr="00F60A1D" w:rsidRDefault="00F60A1D" w:rsidP="00F5272F">
      <w:pPr>
        <w:numPr>
          <w:ilvl w:val="0"/>
          <w:numId w:val="4"/>
        </w:numPr>
        <w:bidi/>
        <w:spacing w:before="120" w:after="120" w:line="240" w:lineRule="auto"/>
        <w:ind w:left="0" w:firstLine="0"/>
        <w:contextualSpacing/>
        <w:jc w:val="both"/>
        <w:rPr>
          <w:rFonts w:ascii="Simplified Arabic" w:hAnsi="Simplified Arabic" w:cs="Simplified Arabic"/>
          <w:sz w:val="28"/>
          <w:szCs w:val="28"/>
        </w:rPr>
      </w:pPr>
      <w:bookmarkStart w:id="2" w:name="_Hlk151881718"/>
      <w:r w:rsidRPr="00F60A1D">
        <w:rPr>
          <w:rFonts w:ascii="Simplified Arabic" w:hAnsi="Simplified Arabic" w:cs="Simplified Arabic"/>
          <w:sz w:val="28"/>
          <w:szCs w:val="28"/>
          <w:rtl/>
        </w:rPr>
        <w:t xml:space="preserve">دخلت الهدنة الإنسانية التي وافقت عليها حركة "حماس" والقوة القائمة بالاحتلال "إسرائيل" حيز التنفيذ منذ صباح يوم 24/نوفمبر الحالي. </w:t>
      </w:r>
    </w:p>
    <w:bookmarkEnd w:id="2"/>
    <w:p w14:paraId="35E1C5E3" w14:textId="77777777" w:rsidR="00F60A1D" w:rsidRPr="00F60A1D" w:rsidRDefault="00F60A1D" w:rsidP="00F5272F">
      <w:pPr>
        <w:numPr>
          <w:ilvl w:val="0"/>
          <w:numId w:val="4"/>
        </w:numPr>
        <w:bidi/>
        <w:spacing w:before="120" w:after="120" w:line="240" w:lineRule="auto"/>
        <w:ind w:left="0" w:firstLine="0"/>
        <w:contextualSpacing/>
        <w:jc w:val="both"/>
        <w:rPr>
          <w:rFonts w:ascii="Simplified Arabic" w:hAnsi="Simplified Arabic" w:cs="Simplified Arabic"/>
          <w:sz w:val="28"/>
          <w:szCs w:val="28"/>
        </w:rPr>
      </w:pPr>
      <w:r w:rsidRPr="00F60A1D">
        <w:rPr>
          <w:rFonts w:ascii="Simplified Arabic" w:hAnsi="Simplified Arabic" w:cs="Simplified Arabic"/>
          <w:sz w:val="28"/>
          <w:szCs w:val="28"/>
          <w:rtl/>
        </w:rPr>
        <w:t xml:space="preserve">نتيجة "للهدنة" تمكنّت وكالات الأمم المتحدة، ذات الاختصاص، من إيصال المساعدات الإنسانية إلى قطاع غزة وفي شتّى أرجائه وبشكل متفاوت. </w:t>
      </w:r>
    </w:p>
    <w:p w14:paraId="31715C6C" w14:textId="77777777" w:rsidR="00F60A1D" w:rsidRPr="00F60A1D" w:rsidRDefault="00F60A1D" w:rsidP="00F5272F">
      <w:pPr>
        <w:numPr>
          <w:ilvl w:val="0"/>
          <w:numId w:val="4"/>
        </w:numPr>
        <w:bidi/>
        <w:spacing w:before="120" w:after="120" w:line="240" w:lineRule="auto"/>
        <w:ind w:left="0" w:firstLine="0"/>
        <w:contextualSpacing/>
        <w:jc w:val="both"/>
        <w:rPr>
          <w:rFonts w:ascii="Simplified Arabic" w:hAnsi="Simplified Arabic" w:cs="Simplified Arabic"/>
          <w:sz w:val="28"/>
          <w:szCs w:val="28"/>
        </w:rPr>
      </w:pPr>
      <w:r w:rsidRPr="00F60A1D">
        <w:rPr>
          <w:rFonts w:ascii="Simplified Arabic" w:hAnsi="Simplified Arabic" w:cs="Simplified Arabic"/>
          <w:sz w:val="28"/>
          <w:szCs w:val="28"/>
          <w:rtl/>
        </w:rPr>
        <w:t xml:space="preserve">رغم حظر جيش الاحتلال من عودة النازحين، حاول عدة آلاف </w:t>
      </w:r>
      <w:r w:rsidR="00F5272F" w:rsidRPr="00F60A1D">
        <w:rPr>
          <w:rFonts w:ascii="Simplified Arabic" w:hAnsi="Simplified Arabic" w:cs="Simplified Arabic"/>
          <w:sz w:val="28"/>
          <w:szCs w:val="28"/>
          <w:rtl/>
        </w:rPr>
        <w:t xml:space="preserve">من </w:t>
      </w:r>
      <w:r w:rsidRPr="00F60A1D">
        <w:rPr>
          <w:rFonts w:ascii="Simplified Arabic" w:hAnsi="Simplified Arabic" w:cs="Simplified Arabic"/>
          <w:sz w:val="28"/>
          <w:szCs w:val="28"/>
          <w:rtl/>
        </w:rPr>
        <w:t xml:space="preserve">السكان العودة </w:t>
      </w:r>
      <w:r w:rsidR="00F5272F" w:rsidRPr="00F60A1D">
        <w:rPr>
          <w:rFonts w:ascii="Simplified Arabic" w:hAnsi="Simplified Arabic" w:cs="Simplified Arabic"/>
          <w:sz w:val="28"/>
          <w:szCs w:val="28"/>
          <w:rtl/>
        </w:rPr>
        <w:t>من جنوب</w:t>
      </w:r>
      <w:r w:rsidRPr="00F60A1D">
        <w:rPr>
          <w:rFonts w:ascii="Simplified Arabic" w:hAnsi="Simplified Arabic" w:cs="Simplified Arabic"/>
          <w:sz w:val="28"/>
          <w:szCs w:val="28"/>
          <w:rtl/>
        </w:rPr>
        <w:t xml:space="preserve"> القطاع إلى أماكن سكناهم في الشمال، فقام جيش الاحتلال بإطلاق الرصاص الحي، وقنابل الغاز، مما أدى إلى استشهاد وجرح العديد منهم. </w:t>
      </w:r>
    </w:p>
    <w:p w14:paraId="64F37599" w14:textId="77777777" w:rsidR="00F60A1D" w:rsidRPr="00F60A1D" w:rsidRDefault="00F60A1D" w:rsidP="00F5272F">
      <w:pPr>
        <w:numPr>
          <w:ilvl w:val="0"/>
          <w:numId w:val="4"/>
        </w:numPr>
        <w:bidi/>
        <w:spacing w:before="120" w:after="120" w:line="240" w:lineRule="auto"/>
        <w:ind w:left="0" w:firstLine="0"/>
        <w:contextualSpacing/>
        <w:jc w:val="both"/>
        <w:rPr>
          <w:rFonts w:ascii="Simplified Arabic" w:hAnsi="Simplified Arabic" w:cs="Simplified Arabic"/>
          <w:sz w:val="28"/>
          <w:szCs w:val="28"/>
        </w:rPr>
      </w:pPr>
      <w:r w:rsidRPr="00F60A1D">
        <w:rPr>
          <w:rFonts w:ascii="Simplified Arabic" w:hAnsi="Simplified Arabic" w:cs="Simplified Arabic"/>
          <w:sz w:val="28"/>
          <w:szCs w:val="28"/>
          <w:rtl/>
        </w:rPr>
        <w:t xml:space="preserve">تم إجلاء ما لا يقل عن (21) مريضاً ومصاباً و(19) مرافقاً لهم </w:t>
      </w:r>
      <w:r w:rsidR="00F5272F" w:rsidRPr="00F60A1D">
        <w:rPr>
          <w:rFonts w:ascii="Simplified Arabic" w:hAnsi="Simplified Arabic" w:cs="Simplified Arabic"/>
          <w:sz w:val="28"/>
          <w:szCs w:val="28"/>
          <w:rtl/>
        </w:rPr>
        <w:t>من المستشفى الأهلي المعمداني في مدينة غزة</w:t>
      </w:r>
      <w:r w:rsidRPr="00F60A1D">
        <w:rPr>
          <w:rFonts w:ascii="Simplified Arabic" w:hAnsi="Simplified Arabic" w:cs="Simplified Arabic"/>
          <w:sz w:val="28"/>
          <w:szCs w:val="28"/>
          <w:rtl/>
        </w:rPr>
        <w:t>، الذي استأنف عمله بالحد الأدنى ولحالات محدودة، بسبب النقص في إمدادات الكهرباء، والغذاء، والمواد الطبية اللازمة، والدمار الذي حل به نتيجة للقصف والحصار.</w:t>
      </w:r>
    </w:p>
    <w:p w14:paraId="6AF34AAB" w14:textId="77777777" w:rsidR="00F60A1D" w:rsidRPr="00F60A1D" w:rsidRDefault="00F60A1D" w:rsidP="00F5272F">
      <w:pPr>
        <w:numPr>
          <w:ilvl w:val="0"/>
          <w:numId w:val="4"/>
        </w:numPr>
        <w:bidi/>
        <w:spacing w:before="120" w:after="120" w:line="240" w:lineRule="auto"/>
        <w:ind w:left="0" w:firstLine="0"/>
        <w:contextualSpacing/>
        <w:jc w:val="both"/>
        <w:rPr>
          <w:rFonts w:ascii="Simplified Arabic" w:hAnsi="Simplified Arabic" w:cs="Simplified Arabic"/>
          <w:sz w:val="28"/>
          <w:szCs w:val="28"/>
        </w:rPr>
      </w:pPr>
      <w:r w:rsidRPr="00F60A1D">
        <w:rPr>
          <w:rFonts w:ascii="Simplified Arabic" w:hAnsi="Simplified Arabic" w:cs="Simplified Arabic"/>
          <w:sz w:val="28"/>
          <w:szCs w:val="28"/>
          <w:rtl/>
        </w:rPr>
        <w:t>بلغ عدد الشهداء في قطاع غزة أكثر من (20,031) شهيداً/ة، بينهم أكثر من (8,176) طفلاً، فيما بلغ عدد الجرحى قرابة (36,350) أي ما نسبته (2.6%) من سكان القطاع.</w:t>
      </w:r>
    </w:p>
    <w:p w14:paraId="12846508" w14:textId="77777777" w:rsidR="00F60A1D" w:rsidRPr="00F60A1D" w:rsidRDefault="00F60A1D" w:rsidP="00F5272F">
      <w:pPr>
        <w:numPr>
          <w:ilvl w:val="0"/>
          <w:numId w:val="4"/>
        </w:numPr>
        <w:bidi/>
        <w:spacing w:before="120" w:after="120" w:line="240" w:lineRule="auto"/>
        <w:ind w:left="0" w:firstLine="0"/>
        <w:contextualSpacing/>
        <w:jc w:val="both"/>
        <w:rPr>
          <w:rFonts w:ascii="Simplified Arabic" w:hAnsi="Simplified Arabic" w:cs="Simplified Arabic"/>
          <w:sz w:val="28"/>
          <w:szCs w:val="28"/>
        </w:rPr>
      </w:pPr>
      <w:r w:rsidRPr="00F60A1D">
        <w:rPr>
          <w:rFonts w:ascii="Simplified Arabic" w:hAnsi="Simplified Arabic" w:cs="Simplified Arabic"/>
          <w:sz w:val="28"/>
          <w:szCs w:val="28"/>
          <w:rtl/>
        </w:rPr>
        <w:t>دخل إلى قطاع غزة اليوم (129,000) لتر وقود، و(4) شاحنات محملة بغاز الطهي، ووصل عدد الشاحنات التي دخلت القطاع خلال هذا اليوم قرابة (137) شاحنة، ليصل عدد الشاحنات التي دخلت القطاع منذ بدء العدوان ما مجموعة (1,860).</w:t>
      </w:r>
    </w:p>
    <w:p w14:paraId="7C248E63" w14:textId="77777777" w:rsidR="00F60A1D" w:rsidRPr="00F60A1D" w:rsidRDefault="00F60A1D" w:rsidP="00F5272F">
      <w:pPr>
        <w:numPr>
          <w:ilvl w:val="0"/>
          <w:numId w:val="4"/>
        </w:numPr>
        <w:bidi/>
        <w:spacing w:before="120" w:after="120" w:line="240" w:lineRule="auto"/>
        <w:ind w:left="0" w:firstLine="0"/>
        <w:contextualSpacing/>
        <w:jc w:val="both"/>
        <w:rPr>
          <w:rFonts w:ascii="Simplified Arabic" w:hAnsi="Simplified Arabic" w:cs="Simplified Arabic"/>
          <w:sz w:val="28"/>
          <w:szCs w:val="28"/>
        </w:rPr>
      </w:pPr>
      <w:r w:rsidRPr="00F60A1D">
        <w:rPr>
          <w:rFonts w:ascii="Simplified Arabic" w:hAnsi="Simplified Arabic" w:cs="Simplified Arabic"/>
          <w:sz w:val="28"/>
          <w:szCs w:val="28"/>
          <w:rtl/>
        </w:rPr>
        <w:t>وصل العدد الإجمالي للنازحين داخلياً إلى ما يفوق عن (1.7) مليون نازح، وتعاني ملاجئ الأونروا من اكتظاظ شديد جداً. يتشارك ما لا يقل عن (700) شخص في وحدة استحمام واحدة، وكل (160) شخص في مرحاض واحد في العديد من مراكز الايواء.</w:t>
      </w:r>
    </w:p>
    <w:p w14:paraId="21776BCB" w14:textId="77777777" w:rsidR="00F60A1D" w:rsidRPr="00F60A1D" w:rsidRDefault="00F60A1D" w:rsidP="00F5272F">
      <w:pPr>
        <w:numPr>
          <w:ilvl w:val="0"/>
          <w:numId w:val="4"/>
        </w:numPr>
        <w:bidi/>
        <w:spacing w:before="120" w:after="120" w:line="240" w:lineRule="auto"/>
        <w:ind w:left="0" w:firstLine="0"/>
        <w:contextualSpacing/>
        <w:jc w:val="both"/>
        <w:rPr>
          <w:rFonts w:ascii="Simplified Arabic" w:hAnsi="Simplified Arabic" w:cs="Simplified Arabic"/>
          <w:sz w:val="28"/>
          <w:szCs w:val="28"/>
          <w:rtl/>
        </w:rPr>
      </w:pPr>
      <w:r w:rsidRPr="00F60A1D">
        <w:rPr>
          <w:rFonts w:ascii="Simplified Arabic" w:hAnsi="Simplified Arabic" w:cs="Simplified Arabic"/>
          <w:sz w:val="28"/>
          <w:szCs w:val="28"/>
          <w:rtl/>
        </w:rPr>
        <w:lastRenderedPageBreak/>
        <w:t xml:space="preserve">يستمر عنف المستوطنين في مختلف أنحاء الضفة الغربية، وتم تسجل أكثر من (281) هجوماً شنها المستوطنون ضد السكان الفلسطينيين بحماية و/أو بمشاركة جيش القوة القائمة بالاحتلال. </w:t>
      </w:r>
    </w:p>
    <w:p w14:paraId="75BBAC85" w14:textId="7BEB070B" w:rsidR="00DD453B" w:rsidRPr="00F5272F" w:rsidRDefault="00DD453B" w:rsidP="00F5272F">
      <w:pPr>
        <w:tabs>
          <w:tab w:val="right" w:pos="90"/>
        </w:tabs>
        <w:bidi/>
        <w:spacing w:before="120" w:after="120" w:line="240" w:lineRule="auto"/>
        <w:contextualSpacing/>
        <w:jc w:val="both"/>
        <w:rPr>
          <w:rFonts w:ascii="Simplified Arabic" w:hAnsi="Simplified Arabic" w:cs="Simplified Arabic"/>
          <w:sz w:val="28"/>
          <w:szCs w:val="28"/>
          <w:rtl/>
        </w:rPr>
      </w:pPr>
      <w:r w:rsidRPr="00F5272F">
        <w:rPr>
          <w:rFonts w:ascii="Simplified Arabic" w:hAnsi="Simplified Arabic" w:cs="Simplified Arabic"/>
          <w:b/>
          <w:bCs/>
          <w:sz w:val="28"/>
          <w:szCs w:val="28"/>
          <w:rtl/>
        </w:rPr>
        <w:t>التفاصيل:</w:t>
      </w:r>
    </w:p>
    <w:p w14:paraId="3F468B99" w14:textId="77777777" w:rsidR="00D27481" w:rsidRPr="00F5272F" w:rsidRDefault="00D27481" w:rsidP="00F5272F">
      <w:pPr>
        <w:bidi/>
        <w:spacing w:before="120" w:after="120" w:line="240" w:lineRule="auto"/>
        <w:contextualSpacing/>
        <w:jc w:val="both"/>
        <w:rPr>
          <w:rFonts w:ascii="Simplified Arabic" w:hAnsi="Simplified Arabic" w:cs="Simplified Arabic"/>
          <w:sz w:val="28"/>
          <w:szCs w:val="28"/>
          <w:rtl/>
        </w:rPr>
      </w:pPr>
      <w:r w:rsidRPr="0081708A">
        <w:rPr>
          <w:rFonts w:ascii="Simplified Arabic" w:hAnsi="Simplified Arabic" w:cs="Simplified Arabic"/>
          <w:sz w:val="28"/>
          <w:szCs w:val="28"/>
          <w:rtl/>
        </w:rPr>
        <w:t xml:space="preserve">مع دخول العدوان الحربي الإسرائيلي يومه </w:t>
      </w:r>
      <w:r w:rsidRPr="00F5272F">
        <w:rPr>
          <w:rFonts w:ascii="Simplified Arabic" w:hAnsi="Simplified Arabic" w:cs="Simplified Arabic"/>
          <w:sz w:val="28"/>
          <w:szCs w:val="28"/>
          <w:rtl/>
        </w:rPr>
        <w:t>التاسع</w:t>
      </w:r>
      <w:r w:rsidRPr="0081708A">
        <w:rPr>
          <w:rFonts w:ascii="Simplified Arabic" w:hAnsi="Simplified Arabic" w:cs="Simplified Arabic"/>
          <w:sz w:val="28"/>
          <w:szCs w:val="28"/>
          <w:rtl/>
        </w:rPr>
        <w:t xml:space="preserve"> والاربعون</w:t>
      </w:r>
      <w:r w:rsidRPr="00F5272F">
        <w:rPr>
          <w:rFonts w:ascii="Simplified Arabic" w:hAnsi="Simplified Arabic" w:cs="Simplified Arabic"/>
          <w:sz w:val="28"/>
          <w:szCs w:val="28"/>
          <w:rtl/>
        </w:rPr>
        <w:t>، وقبل دخول</w:t>
      </w:r>
      <w:r w:rsidR="00F60A1D" w:rsidRPr="00F60A1D">
        <w:rPr>
          <w:rFonts w:ascii="Simplified Arabic" w:hAnsi="Simplified Arabic" w:cs="Simplified Arabic"/>
          <w:sz w:val="28"/>
          <w:szCs w:val="28"/>
          <w:rtl/>
        </w:rPr>
        <w:t xml:space="preserve"> الهدنة الإنسانية</w:t>
      </w:r>
      <w:r w:rsidRPr="00F5272F">
        <w:rPr>
          <w:rFonts w:ascii="Simplified Arabic" w:hAnsi="Simplified Arabic" w:cs="Simplified Arabic"/>
          <w:sz w:val="28"/>
          <w:szCs w:val="28"/>
          <w:rtl/>
        </w:rPr>
        <w:t>،</w:t>
      </w:r>
      <w:r w:rsidR="00F60A1D" w:rsidRPr="00F60A1D">
        <w:rPr>
          <w:rFonts w:ascii="Simplified Arabic" w:hAnsi="Simplified Arabic" w:cs="Simplified Arabic"/>
          <w:sz w:val="28"/>
          <w:szCs w:val="28"/>
          <w:rtl/>
        </w:rPr>
        <w:t xml:space="preserve"> التي وافقت عليها</w:t>
      </w:r>
      <w:r w:rsidRPr="00F60A1D">
        <w:rPr>
          <w:rFonts w:ascii="Simplified Arabic" w:hAnsi="Simplified Arabic" w:cs="Simplified Arabic"/>
          <w:sz w:val="28"/>
          <w:szCs w:val="28"/>
          <w:rtl/>
        </w:rPr>
        <w:t xml:space="preserve"> حركة "حماس" والقوة القائمة بالاحتلال "إسرائيل"</w:t>
      </w:r>
      <w:r w:rsidRPr="00F5272F">
        <w:rPr>
          <w:rFonts w:ascii="Simplified Arabic" w:hAnsi="Simplified Arabic" w:cs="Simplified Arabic"/>
          <w:sz w:val="28"/>
          <w:szCs w:val="28"/>
          <w:rtl/>
        </w:rPr>
        <w:t>،</w:t>
      </w:r>
      <w:r w:rsidRPr="00F60A1D">
        <w:rPr>
          <w:rFonts w:ascii="Simplified Arabic" w:hAnsi="Simplified Arabic" w:cs="Simplified Arabic"/>
          <w:sz w:val="28"/>
          <w:szCs w:val="28"/>
          <w:rtl/>
        </w:rPr>
        <w:t xml:space="preserve"> حيز التنفيذ منذ صباح يوم 24/نوفمبر الحالي</w:t>
      </w:r>
      <w:r w:rsidRPr="00F5272F">
        <w:rPr>
          <w:rFonts w:ascii="Simplified Arabic" w:hAnsi="Simplified Arabic" w:cs="Simplified Arabic"/>
          <w:sz w:val="28"/>
          <w:szCs w:val="28"/>
          <w:rtl/>
        </w:rPr>
        <w:t xml:space="preserve">، استمرت "إسرائيل" بارتكابها </w:t>
      </w:r>
      <w:r w:rsidRPr="0081708A">
        <w:rPr>
          <w:rFonts w:ascii="Simplified Arabic" w:hAnsi="Simplified Arabic" w:cs="Simplified Arabic"/>
          <w:sz w:val="28"/>
          <w:szCs w:val="28"/>
          <w:rtl/>
        </w:rPr>
        <w:t xml:space="preserve">جرائم تصل إلى حد الإبادة الجماعية، والتهجير القسري، </w:t>
      </w:r>
      <w:r w:rsidRPr="00F5272F">
        <w:rPr>
          <w:rFonts w:ascii="Simplified Arabic" w:hAnsi="Simplified Arabic" w:cs="Simplified Arabic"/>
          <w:sz w:val="28"/>
          <w:szCs w:val="28"/>
          <w:rtl/>
        </w:rPr>
        <w:t>حيث كثفت من</w:t>
      </w:r>
      <w:r w:rsidRPr="0081708A">
        <w:rPr>
          <w:rFonts w:ascii="Simplified Arabic" w:hAnsi="Simplified Arabic" w:cs="Simplified Arabic"/>
          <w:sz w:val="28"/>
          <w:szCs w:val="28"/>
          <w:rtl/>
        </w:rPr>
        <w:t xml:space="preserve"> قصفها الجوي والبري والبحري لقطاع غزة، مع تركيز هذا القصف الذي يرافقه اجتياح بري على شمال القطاع، ولا يستثني هذا القصف المتواصل المدنيين المحميين أو الاعيان المدنية، من مستشفيات، ومراكز إيواء، ودور عبادة، وآبار وخزانات مياه، وغيرها، بالإضافة إلى الحصار الذي تفرضه على جميع المستشفيات في شمال القطاع والعمل على إخلائها ممن فيها من مرضى وطواقم طبية وعاملين ونازحين</w:t>
      </w:r>
      <w:r w:rsidRPr="00F5272F">
        <w:rPr>
          <w:rFonts w:ascii="Simplified Arabic" w:hAnsi="Simplified Arabic" w:cs="Simplified Arabic"/>
          <w:sz w:val="28"/>
          <w:szCs w:val="28"/>
          <w:rtl/>
        </w:rPr>
        <w:t>، ومع دخول الهدنة حيز التنفيذ في تمام الساعة (07:00) من صباح 24/نوفمبر، أعادت "إسرائيل" تموضع قواتها البرية في المناطق التي اجتاحتها وبخاصة في شمال القطاع، وأصدرت أمراً بمنع عودة المواطنين الذين كانوا قد نزحوا نحو الجنوب إلى أماكن سكناهم في الشمال، إلا أن الآلاف منهم تحركوا نحو أماكن سكاناهم في الشمال، وقام جيش الاحتلال بإطلاق النار عليهم.</w:t>
      </w:r>
    </w:p>
    <w:p w14:paraId="1066363D" w14:textId="77777777" w:rsidR="00D27481" w:rsidRPr="00F5272F" w:rsidRDefault="00D27481" w:rsidP="00F5272F">
      <w:pPr>
        <w:bidi/>
        <w:spacing w:before="120" w:after="120" w:line="240" w:lineRule="auto"/>
        <w:contextualSpacing/>
        <w:jc w:val="both"/>
        <w:rPr>
          <w:rFonts w:ascii="Simplified Arabic" w:hAnsi="Simplified Arabic" w:cs="Simplified Arabic"/>
          <w:sz w:val="28"/>
          <w:szCs w:val="28"/>
          <w:rtl/>
        </w:rPr>
      </w:pPr>
      <w:r w:rsidRPr="00F5272F">
        <w:rPr>
          <w:rFonts w:ascii="Simplified Arabic" w:hAnsi="Simplified Arabic" w:cs="Simplified Arabic"/>
          <w:sz w:val="28"/>
          <w:szCs w:val="28"/>
          <w:rtl/>
        </w:rPr>
        <w:t>من جانب آخر، ومنذ أن دخلت الهدنة حيز التنفيذ، تمكنت هيئات الأمم المتحدة ذات الاختصاص من إدخال المساعدات الإنسانية إلى قطاع غزة، واستطاعت بعض الشاحنات المحملة بهذه المساعدات ولأول مرة من الوصول إلى شمال القطاع، كما تم ادخال مادة الوقود وغاز الطهي أيضاً، وبلغ مجموع ما تم إدخاله، كمساعدات إنسانية، إلى القطاع خلال اليوم قرابة (137) شاحنة، و(129,000) لتر وقود</w:t>
      </w:r>
      <w:r w:rsidRPr="0081708A">
        <w:rPr>
          <w:rFonts w:ascii="Simplified Arabic" w:hAnsi="Simplified Arabic" w:cs="Simplified Arabic"/>
          <w:sz w:val="28"/>
          <w:szCs w:val="28"/>
          <w:vertAlign w:val="superscript"/>
          <w:rtl/>
        </w:rPr>
        <w:footnoteReference w:id="1"/>
      </w:r>
      <w:r w:rsidRPr="0081708A">
        <w:rPr>
          <w:rFonts w:ascii="Simplified Arabic" w:hAnsi="Simplified Arabic" w:cs="Simplified Arabic"/>
          <w:sz w:val="28"/>
          <w:szCs w:val="28"/>
          <w:rtl/>
        </w:rPr>
        <w:t>.</w:t>
      </w:r>
    </w:p>
    <w:p w14:paraId="1188E36B" w14:textId="0DEF31F1" w:rsidR="00EF59D6" w:rsidRPr="00F5272F" w:rsidRDefault="00EF59D6" w:rsidP="00F5272F">
      <w:pPr>
        <w:pStyle w:val="ListParagraph"/>
        <w:numPr>
          <w:ilvl w:val="0"/>
          <w:numId w:val="5"/>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F5272F">
        <w:rPr>
          <w:rFonts w:ascii="Simplified Arabic" w:hAnsi="Simplified Arabic" w:cs="Simplified Arabic"/>
          <w:b/>
          <w:bCs/>
          <w:sz w:val="28"/>
          <w:szCs w:val="28"/>
          <w:rtl/>
        </w:rPr>
        <w:t>الضحايا</w:t>
      </w:r>
    </w:p>
    <w:p w14:paraId="19AEA9A6" w14:textId="77777777" w:rsidR="009467BA" w:rsidRPr="00F5272F" w:rsidRDefault="009467BA" w:rsidP="00F5272F">
      <w:pPr>
        <w:bidi/>
        <w:spacing w:before="120" w:after="120" w:line="240" w:lineRule="auto"/>
        <w:jc w:val="both"/>
        <w:rPr>
          <w:rFonts w:ascii="Simplified Arabic" w:hAnsi="Simplified Arabic" w:cs="Simplified Arabic"/>
          <w:sz w:val="28"/>
          <w:szCs w:val="28"/>
          <w:rtl/>
        </w:rPr>
      </w:pPr>
      <w:bookmarkStart w:id="3" w:name="_Hlk149123124"/>
      <w:bookmarkStart w:id="4" w:name="_Hlk150411058"/>
      <w:bookmarkStart w:id="5" w:name="_Hlk148174905"/>
      <w:r w:rsidRPr="00F5272F">
        <w:rPr>
          <w:rFonts w:ascii="Simplified Arabic" w:hAnsi="Simplified Arabic" w:cs="Simplified Arabic"/>
          <w:sz w:val="28"/>
          <w:szCs w:val="28"/>
          <w:rtl/>
        </w:rPr>
        <w:t xml:space="preserve">مع دخول الهدنة الإنسانية حيز التنفيذ، بدأت </w:t>
      </w:r>
      <w:r w:rsidRPr="00BA2D16">
        <w:rPr>
          <w:rFonts w:ascii="Simplified Arabic" w:hAnsi="Simplified Arabic" w:cs="Simplified Arabic"/>
          <w:sz w:val="28"/>
          <w:szCs w:val="28"/>
          <w:rtl/>
        </w:rPr>
        <w:t>الفرق العاملة في مجال الإنقاذ من الوصول إلى</w:t>
      </w:r>
      <w:r w:rsidRPr="00F5272F">
        <w:rPr>
          <w:rFonts w:ascii="Simplified Arabic" w:hAnsi="Simplified Arabic" w:cs="Simplified Arabic"/>
          <w:sz w:val="28"/>
          <w:szCs w:val="28"/>
          <w:rtl/>
        </w:rPr>
        <w:t xml:space="preserve"> الأماكن التي تم قصفها،</w:t>
      </w:r>
      <w:r w:rsidRPr="00BA2D16">
        <w:rPr>
          <w:rFonts w:ascii="Simplified Arabic" w:hAnsi="Simplified Arabic" w:cs="Simplified Arabic"/>
          <w:sz w:val="28"/>
          <w:szCs w:val="28"/>
          <w:rtl/>
        </w:rPr>
        <w:t xml:space="preserve"> </w:t>
      </w:r>
      <w:r w:rsidRPr="00F5272F">
        <w:rPr>
          <w:rFonts w:ascii="Simplified Arabic" w:hAnsi="Simplified Arabic" w:cs="Simplified Arabic"/>
          <w:sz w:val="28"/>
          <w:szCs w:val="28"/>
          <w:rtl/>
        </w:rPr>
        <w:t xml:space="preserve">وتمكنت، رغم قدم وقلة المعدات التي بحوزتها، من انتشال العديد من جثث الشهداء من تحت انقاض المباني المهدمة، مما رفع حصيلة الشهداء خلال هذا اليوم، وبحسب المرصد الأورومتوسطي لحقوق الإنسان </w:t>
      </w:r>
      <w:r w:rsidRPr="00F5272F">
        <w:rPr>
          <w:rFonts w:ascii="Simplified Arabic" w:hAnsi="Simplified Arabic" w:cs="Simplified Arabic"/>
          <w:sz w:val="28"/>
          <w:szCs w:val="28"/>
          <w:rtl/>
        </w:rPr>
        <w:lastRenderedPageBreak/>
        <w:t>إلى قرابة (20,031) شهيداً/ة، منهم حوالي (8,176) طفلاً/ة، في حين وصل عدد الجرحى إلى أكثر من (36,350) جريح/ة، أي ما يقارب (2.6%) من سكان قطاع غزة.</w:t>
      </w:r>
    </w:p>
    <w:p w14:paraId="76C208F9" w14:textId="13602E2C" w:rsidR="00983F57" w:rsidRPr="00F5272F" w:rsidRDefault="000E252F" w:rsidP="00F5272F">
      <w:pPr>
        <w:pStyle w:val="ListParagraph"/>
        <w:numPr>
          <w:ilvl w:val="0"/>
          <w:numId w:val="5"/>
        </w:numPr>
        <w:tabs>
          <w:tab w:val="right" w:pos="810"/>
        </w:tabs>
        <w:bidi/>
        <w:spacing w:before="120" w:after="120" w:line="240" w:lineRule="auto"/>
        <w:ind w:left="0" w:firstLine="0"/>
        <w:jc w:val="both"/>
        <w:rPr>
          <w:rFonts w:ascii="Simplified Arabic" w:hAnsi="Simplified Arabic" w:cs="Simplified Arabic"/>
          <w:sz w:val="28"/>
          <w:szCs w:val="28"/>
          <w:rtl/>
        </w:rPr>
      </w:pPr>
      <w:r w:rsidRPr="00F5272F">
        <w:rPr>
          <w:rFonts w:ascii="Simplified Arabic" w:hAnsi="Simplified Arabic" w:cs="Simplified Arabic"/>
          <w:b/>
          <w:bCs/>
          <w:sz w:val="28"/>
          <w:szCs w:val="28"/>
          <w:rtl/>
        </w:rPr>
        <w:t>المستشفيات والمراكز الصحية</w:t>
      </w:r>
      <w:bookmarkStart w:id="6" w:name="_Hlk149126991"/>
      <w:bookmarkEnd w:id="3"/>
      <w:bookmarkEnd w:id="4"/>
    </w:p>
    <w:p w14:paraId="3E47FE9D" w14:textId="77777777" w:rsidR="00C275DC" w:rsidRPr="00C275DC" w:rsidRDefault="007B73BB" w:rsidP="00F5272F">
      <w:pPr>
        <w:bidi/>
        <w:spacing w:before="120" w:after="120" w:line="240" w:lineRule="auto"/>
        <w:jc w:val="both"/>
        <w:rPr>
          <w:rFonts w:ascii="Simplified Arabic" w:hAnsi="Simplified Arabic" w:cs="Simplified Arabic"/>
          <w:sz w:val="28"/>
          <w:szCs w:val="28"/>
          <w:rtl/>
        </w:rPr>
      </w:pPr>
      <w:r w:rsidRPr="00F5272F">
        <w:rPr>
          <w:rFonts w:ascii="Simplified Arabic" w:hAnsi="Simplified Arabic" w:cs="Simplified Arabic"/>
          <w:sz w:val="28"/>
          <w:szCs w:val="28"/>
          <w:rtl/>
        </w:rPr>
        <w:t xml:space="preserve">قصفت "إسرائيل" المستشفى الإندونيسي، مما أدى إلى تدمير المولد الكهربائي، وبعدها، وقبل دخول الهدنة حيز التنفيذ، اقتحم جيش الاحتلال المستشفى، مما أدى إلى استشهاد امرأة واحدة على الأقل، واحتجاز (3) من المرضى، ومن ثما غادرته، بعد أن أصبح هذا المستشفى خارج الخدمة. كما انسحب جيش الاحتلال من </w:t>
      </w:r>
      <w:r w:rsidR="00F5272F" w:rsidRPr="00C275DC">
        <w:rPr>
          <w:rFonts w:ascii="Simplified Arabic" w:hAnsi="Simplified Arabic" w:cs="Simplified Arabic"/>
          <w:sz w:val="28"/>
          <w:szCs w:val="28"/>
          <w:rtl/>
        </w:rPr>
        <w:t>مجمع مستشفى الشفاء</w:t>
      </w:r>
      <w:r w:rsidRPr="00F5272F">
        <w:rPr>
          <w:rFonts w:ascii="Simplified Arabic" w:hAnsi="Simplified Arabic" w:cs="Simplified Arabic"/>
          <w:sz w:val="28"/>
          <w:szCs w:val="28"/>
          <w:rtl/>
        </w:rPr>
        <w:t xml:space="preserve"> الطبي، بعد تسعة أيام من احتلاله، وقبل انسحابها أحدثت به دماراً كبيراً، بما فيها تدمير انابيب الاوكسجين والمولدات الكهربائية. </w:t>
      </w:r>
      <w:r w:rsidR="00F5272F" w:rsidRPr="00C275DC">
        <w:rPr>
          <w:rFonts w:ascii="Simplified Arabic" w:hAnsi="Simplified Arabic" w:cs="Simplified Arabic"/>
          <w:sz w:val="28"/>
          <w:szCs w:val="28"/>
          <w:rtl/>
        </w:rPr>
        <w:t xml:space="preserve">ويُقدّر بأن نحو </w:t>
      </w:r>
      <w:r w:rsidRPr="00F5272F">
        <w:rPr>
          <w:rFonts w:ascii="Simplified Arabic" w:hAnsi="Simplified Arabic" w:cs="Simplified Arabic"/>
          <w:sz w:val="28"/>
          <w:szCs w:val="28"/>
          <w:rtl/>
        </w:rPr>
        <w:t>(250)</w:t>
      </w:r>
      <w:r w:rsidR="00F5272F" w:rsidRPr="00C275DC">
        <w:rPr>
          <w:rFonts w:ascii="Simplified Arabic" w:hAnsi="Simplified Arabic" w:cs="Simplified Arabic"/>
          <w:sz w:val="28"/>
          <w:szCs w:val="28"/>
          <w:rtl/>
        </w:rPr>
        <w:t xml:space="preserve"> مريضًا وفردًا من أفراد الطاقم الطبي لا يزالون في المستشفى الذي لا يعمل حاليا.</w:t>
      </w:r>
    </w:p>
    <w:p w14:paraId="6AFFA765" w14:textId="77777777" w:rsidR="00C275DC" w:rsidRPr="00C275DC" w:rsidRDefault="00F5272F" w:rsidP="00F5272F">
      <w:pPr>
        <w:bidi/>
        <w:spacing w:before="120" w:after="120" w:line="240" w:lineRule="auto"/>
        <w:jc w:val="both"/>
        <w:rPr>
          <w:rFonts w:ascii="Simplified Arabic" w:hAnsi="Simplified Arabic" w:cs="Simplified Arabic"/>
          <w:sz w:val="28"/>
          <w:szCs w:val="28"/>
          <w:rtl/>
        </w:rPr>
      </w:pPr>
      <w:r w:rsidRPr="00C275DC">
        <w:rPr>
          <w:rFonts w:ascii="Simplified Arabic" w:hAnsi="Simplified Arabic" w:cs="Simplified Arabic"/>
          <w:sz w:val="28"/>
          <w:szCs w:val="28"/>
          <w:rtl/>
        </w:rPr>
        <w:t xml:space="preserve">من بين </w:t>
      </w:r>
      <w:r w:rsidR="007B73BB" w:rsidRPr="00F5272F">
        <w:rPr>
          <w:rFonts w:ascii="Simplified Arabic" w:hAnsi="Simplified Arabic" w:cs="Simplified Arabic"/>
          <w:sz w:val="28"/>
          <w:szCs w:val="28"/>
          <w:rtl/>
        </w:rPr>
        <w:t>(24)</w:t>
      </w:r>
      <w:r w:rsidRPr="00C275DC">
        <w:rPr>
          <w:rFonts w:ascii="Simplified Arabic" w:hAnsi="Simplified Arabic" w:cs="Simplified Arabic"/>
          <w:sz w:val="28"/>
          <w:szCs w:val="28"/>
          <w:rtl/>
        </w:rPr>
        <w:t xml:space="preserve"> مستشفى كانت تزاول عملها في ال</w:t>
      </w:r>
      <w:r w:rsidRPr="00C275DC">
        <w:rPr>
          <w:rFonts w:ascii="Simplified Arabic" w:hAnsi="Simplified Arabic" w:cs="Simplified Arabic"/>
          <w:sz w:val="28"/>
          <w:szCs w:val="28"/>
          <w:rtl/>
        </w:rPr>
        <w:t>شمال قبل</w:t>
      </w:r>
      <w:r w:rsidR="007B73BB" w:rsidRPr="00F5272F">
        <w:rPr>
          <w:rFonts w:ascii="Simplified Arabic" w:hAnsi="Simplified Arabic" w:cs="Simplified Arabic"/>
          <w:sz w:val="28"/>
          <w:szCs w:val="28"/>
          <w:rtl/>
        </w:rPr>
        <w:t xml:space="preserve"> العدوان الحربي</w:t>
      </w:r>
      <w:r w:rsidRPr="00C275DC">
        <w:rPr>
          <w:rFonts w:ascii="Simplified Arabic" w:hAnsi="Simplified Arabic" w:cs="Simplified Arabic"/>
          <w:sz w:val="28"/>
          <w:szCs w:val="28"/>
          <w:rtl/>
        </w:rPr>
        <w:t xml:space="preserve">، يُقدّر بأن </w:t>
      </w:r>
      <w:r w:rsidR="007B73BB" w:rsidRPr="00F5272F">
        <w:rPr>
          <w:rFonts w:ascii="Simplified Arabic" w:hAnsi="Simplified Arabic" w:cs="Simplified Arabic"/>
          <w:sz w:val="28"/>
          <w:szCs w:val="28"/>
          <w:rtl/>
        </w:rPr>
        <w:t>(4)</w:t>
      </w:r>
      <w:r w:rsidRPr="00C275DC">
        <w:rPr>
          <w:rFonts w:ascii="Simplified Arabic" w:hAnsi="Simplified Arabic" w:cs="Simplified Arabic"/>
          <w:sz w:val="28"/>
          <w:szCs w:val="28"/>
          <w:rtl/>
        </w:rPr>
        <w:t xml:space="preserve"> مستشفيات صغيرة فقط تزاول عملها وتملك القدرة على استقبال مرضى جدد</w:t>
      </w:r>
      <w:r w:rsidR="007B73BB" w:rsidRPr="00F5272F">
        <w:rPr>
          <w:rFonts w:ascii="Simplified Arabic" w:hAnsi="Simplified Arabic" w:cs="Simplified Arabic"/>
          <w:sz w:val="28"/>
          <w:szCs w:val="28"/>
          <w:rtl/>
        </w:rPr>
        <w:t xml:space="preserve"> بالحد الأدنى وضمن إمكانيات متواضعة جداً</w:t>
      </w:r>
      <w:r w:rsidRPr="00C275DC">
        <w:rPr>
          <w:rFonts w:ascii="Simplified Arabic" w:hAnsi="Simplified Arabic" w:cs="Simplified Arabic"/>
          <w:sz w:val="28"/>
          <w:szCs w:val="28"/>
          <w:rtl/>
        </w:rPr>
        <w:t xml:space="preserve">. وتزاول </w:t>
      </w:r>
      <w:r w:rsidR="007B73BB" w:rsidRPr="00F5272F">
        <w:rPr>
          <w:rFonts w:ascii="Simplified Arabic" w:hAnsi="Simplified Arabic" w:cs="Simplified Arabic"/>
          <w:sz w:val="28"/>
          <w:szCs w:val="28"/>
          <w:rtl/>
        </w:rPr>
        <w:t xml:space="preserve">(8) </w:t>
      </w:r>
      <w:r w:rsidRPr="00C275DC">
        <w:rPr>
          <w:rFonts w:ascii="Simplified Arabic" w:hAnsi="Simplified Arabic" w:cs="Simplified Arabic"/>
          <w:sz w:val="28"/>
          <w:szCs w:val="28"/>
          <w:rtl/>
        </w:rPr>
        <w:t xml:space="preserve">منشآت طبية عملها من بين </w:t>
      </w:r>
      <w:r w:rsidR="007B73BB" w:rsidRPr="00F5272F">
        <w:rPr>
          <w:rFonts w:ascii="Simplified Arabic" w:hAnsi="Simplified Arabic" w:cs="Simplified Arabic"/>
          <w:sz w:val="28"/>
          <w:szCs w:val="28"/>
          <w:rtl/>
        </w:rPr>
        <w:t xml:space="preserve">(11) </w:t>
      </w:r>
      <w:r w:rsidRPr="00C275DC">
        <w:rPr>
          <w:rFonts w:ascii="Simplified Arabic" w:hAnsi="Simplified Arabic" w:cs="Simplified Arabic"/>
          <w:sz w:val="28"/>
          <w:szCs w:val="28"/>
          <w:rtl/>
        </w:rPr>
        <w:t>منشأة في الجنوب. وتراجعت الطاقة الاستيعابية للمستشفيات في جميع أنحاء غزة من</w:t>
      </w:r>
      <w:r w:rsidR="007B73BB" w:rsidRPr="00F5272F">
        <w:rPr>
          <w:rFonts w:ascii="Simplified Arabic" w:hAnsi="Simplified Arabic" w:cs="Simplified Arabic"/>
          <w:sz w:val="28"/>
          <w:szCs w:val="28"/>
          <w:rtl/>
        </w:rPr>
        <w:t xml:space="preserve"> (</w:t>
      </w:r>
      <w:r w:rsidRPr="00C275DC">
        <w:rPr>
          <w:rFonts w:ascii="Simplified Arabic" w:hAnsi="Simplified Arabic" w:cs="Simplified Arabic"/>
          <w:sz w:val="28"/>
          <w:szCs w:val="28"/>
          <w:rtl/>
        </w:rPr>
        <w:t>3,500</w:t>
      </w:r>
      <w:r w:rsidR="007B73BB" w:rsidRPr="00F5272F">
        <w:rPr>
          <w:rFonts w:ascii="Simplified Arabic" w:hAnsi="Simplified Arabic" w:cs="Simplified Arabic"/>
          <w:sz w:val="28"/>
          <w:szCs w:val="28"/>
          <w:rtl/>
        </w:rPr>
        <w:t xml:space="preserve">) </w:t>
      </w:r>
      <w:r w:rsidRPr="00C275DC">
        <w:rPr>
          <w:rFonts w:ascii="Simplified Arabic" w:hAnsi="Simplified Arabic" w:cs="Simplified Arabic"/>
          <w:sz w:val="28"/>
          <w:szCs w:val="28"/>
          <w:rtl/>
        </w:rPr>
        <w:t xml:space="preserve">سرير قبل </w:t>
      </w:r>
      <w:r w:rsidR="007B73BB" w:rsidRPr="00F5272F">
        <w:rPr>
          <w:rFonts w:ascii="Simplified Arabic" w:hAnsi="Simplified Arabic" w:cs="Simplified Arabic"/>
          <w:sz w:val="28"/>
          <w:szCs w:val="28"/>
          <w:rtl/>
        </w:rPr>
        <w:t>العدوان</w:t>
      </w:r>
      <w:r w:rsidRPr="00C275DC">
        <w:rPr>
          <w:rFonts w:ascii="Simplified Arabic" w:hAnsi="Simplified Arabic" w:cs="Simplified Arabic"/>
          <w:sz w:val="28"/>
          <w:szCs w:val="28"/>
          <w:rtl/>
        </w:rPr>
        <w:t xml:space="preserve"> إلى</w:t>
      </w:r>
      <w:r w:rsidR="007B73BB" w:rsidRPr="00F5272F">
        <w:rPr>
          <w:rFonts w:ascii="Simplified Arabic" w:hAnsi="Simplified Arabic" w:cs="Simplified Arabic"/>
          <w:sz w:val="28"/>
          <w:szCs w:val="28"/>
          <w:rtl/>
        </w:rPr>
        <w:t xml:space="preserve"> (1,400)</w:t>
      </w:r>
      <w:r w:rsidRPr="00C275DC">
        <w:rPr>
          <w:rFonts w:ascii="Simplified Arabic" w:hAnsi="Simplified Arabic" w:cs="Simplified Arabic"/>
          <w:sz w:val="28"/>
          <w:szCs w:val="28"/>
          <w:rtl/>
        </w:rPr>
        <w:t xml:space="preserve"> </w:t>
      </w:r>
      <w:r w:rsidRPr="00C275DC">
        <w:rPr>
          <w:rFonts w:ascii="Simplified Arabic" w:hAnsi="Simplified Arabic" w:cs="Simplified Arabic"/>
          <w:sz w:val="28"/>
          <w:szCs w:val="28"/>
          <w:rtl/>
        </w:rPr>
        <w:t>سر</w:t>
      </w:r>
      <w:r w:rsidRPr="00C275DC">
        <w:rPr>
          <w:rFonts w:ascii="Simplified Arabic" w:hAnsi="Simplified Arabic" w:cs="Simplified Arabic"/>
          <w:sz w:val="28"/>
          <w:szCs w:val="28"/>
          <w:rtl/>
        </w:rPr>
        <w:t xml:space="preserve">ير في الوقت </w:t>
      </w:r>
      <w:r w:rsidR="007B73BB" w:rsidRPr="00F5272F">
        <w:rPr>
          <w:rFonts w:ascii="Simplified Arabic" w:hAnsi="Simplified Arabic" w:cs="Simplified Arabic"/>
          <w:sz w:val="28"/>
          <w:szCs w:val="28"/>
          <w:rtl/>
        </w:rPr>
        <w:t xml:space="preserve">الحالي. </w:t>
      </w:r>
      <w:r w:rsidRPr="00C275DC">
        <w:rPr>
          <w:rFonts w:ascii="Simplified Arabic" w:hAnsi="Simplified Arabic" w:cs="Simplified Arabic"/>
          <w:sz w:val="28"/>
          <w:szCs w:val="28"/>
          <w:rtl/>
        </w:rPr>
        <w:t>و</w:t>
      </w:r>
      <w:r w:rsidRPr="00C275DC">
        <w:rPr>
          <w:rFonts w:ascii="Simplified Arabic" w:hAnsi="Simplified Arabic" w:cs="Simplified Arabic"/>
          <w:sz w:val="28"/>
          <w:szCs w:val="28"/>
          <w:rtl/>
        </w:rPr>
        <w:t xml:space="preserve">في خضم الزيادة الهائلة التي طرأت على أعداد أولئك الذين يحتاجون للعلاج منذ </w:t>
      </w:r>
      <w:r w:rsidR="007B73BB" w:rsidRPr="00F5272F">
        <w:rPr>
          <w:rFonts w:ascii="Simplified Arabic" w:hAnsi="Simplified Arabic" w:cs="Simplified Arabic"/>
          <w:sz w:val="28"/>
          <w:szCs w:val="28"/>
          <w:rtl/>
        </w:rPr>
        <w:t xml:space="preserve">بدء العدوان، </w:t>
      </w:r>
      <w:r w:rsidRPr="00C275DC">
        <w:rPr>
          <w:rFonts w:ascii="Simplified Arabic" w:hAnsi="Simplified Arabic" w:cs="Simplified Arabic"/>
          <w:sz w:val="28"/>
          <w:szCs w:val="28"/>
          <w:rtl/>
        </w:rPr>
        <w:t>لا يملك سوى مستشفى واحد من المستشفيات العاملة حالي</w:t>
      </w:r>
      <w:r w:rsidR="007B73BB" w:rsidRPr="00F5272F">
        <w:rPr>
          <w:rFonts w:ascii="Simplified Arabic" w:hAnsi="Simplified Arabic" w:cs="Simplified Arabic"/>
          <w:sz w:val="28"/>
          <w:szCs w:val="28"/>
          <w:rtl/>
        </w:rPr>
        <w:t>اً</w:t>
      </w:r>
      <w:r w:rsidRPr="00C275DC">
        <w:rPr>
          <w:rFonts w:ascii="Simplified Arabic" w:hAnsi="Simplified Arabic" w:cs="Simplified Arabic"/>
          <w:sz w:val="28"/>
          <w:szCs w:val="28"/>
          <w:rtl/>
        </w:rPr>
        <w:t xml:space="preserve"> القدرة على معالجة الإصابات الحرجة أو إجراء العمليات الجراحية المعقدة، وفقًا لمنظمة الصحة </w:t>
      </w:r>
      <w:r w:rsidRPr="00C275DC">
        <w:rPr>
          <w:rFonts w:ascii="Simplified Arabic" w:hAnsi="Simplified Arabic" w:cs="Simplified Arabic"/>
          <w:sz w:val="28"/>
          <w:szCs w:val="28"/>
          <w:rtl/>
        </w:rPr>
        <w:t>العالمية.</w:t>
      </w:r>
    </w:p>
    <w:p w14:paraId="2A2AC14D" w14:textId="7A67FB07" w:rsidR="007708CF" w:rsidRPr="00F5272F" w:rsidRDefault="00D27274" w:rsidP="00F5272F">
      <w:pPr>
        <w:pStyle w:val="ListParagraph"/>
        <w:numPr>
          <w:ilvl w:val="0"/>
          <w:numId w:val="5"/>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F5272F">
        <w:rPr>
          <w:rFonts w:ascii="Simplified Arabic" w:hAnsi="Simplified Arabic" w:cs="Simplified Arabic"/>
          <w:b/>
          <w:bCs/>
          <w:sz w:val="28"/>
          <w:szCs w:val="28"/>
          <w:rtl/>
        </w:rPr>
        <w:t>الم</w:t>
      </w:r>
      <w:r w:rsidR="005131D1" w:rsidRPr="00F5272F">
        <w:rPr>
          <w:rFonts w:ascii="Simplified Arabic" w:hAnsi="Simplified Arabic" w:cs="Simplified Arabic"/>
          <w:b/>
          <w:bCs/>
          <w:sz w:val="28"/>
          <w:szCs w:val="28"/>
          <w:rtl/>
        </w:rPr>
        <w:t>اء والنظافة</w:t>
      </w:r>
    </w:p>
    <w:p w14:paraId="4912897A" w14:textId="77777777" w:rsidR="00E02902" w:rsidRPr="00F5272F" w:rsidRDefault="00E02902" w:rsidP="00F5272F">
      <w:pPr>
        <w:bidi/>
        <w:spacing w:before="120" w:after="120" w:line="240" w:lineRule="auto"/>
        <w:jc w:val="both"/>
        <w:rPr>
          <w:rFonts w:ascii="Simplified Arabic" w:hAnsi="Simplified Arabic" w:cs="Simplified Arabic"/>
          <w:sz w:val="28"/>
          <w:szCs w:val="28"/>
        </w:rPr>
      </w:pPr>
      <w:bookmarkStart w:id="7" w:name="_Hlk148947070"/>
      <w:bookmarkStart w:id="8" w:name="_Hlk148518933"/>
      <w:bookmarkEnd w:id="6"/>
      <w:r w:rsidRPr="00F5272F">
        <w:rPr>
          <w:rFonts w:ascii="Simplified Arabic" w:hAnsi="Simplified Arabic" w:cs="Simplified Arabic"/>
          <w:sz w:val="28"/>
          <w:szCs w:val="28"/>
          <w:rtl/>
        </w:rPr>
        <w:t>أشارت التقارير إلى فيضان مياه الصرف الصحي في الشوارع في مناطق عدة في شتّى أرجاء رفح خلال الأيام القليلة الماضية، ويُعزى ذلك إلى مجموعة من العوامل التي تشمل محدودية عمل محطة معالجة مياه الصرف الوحيدة بسبب نفاد الوقود والأضرار التي لحقت بالبنية التحتية للصرف الصحي جراء استهدافها بالقصف.</w:t>
      </w:r>
    </w:p>
    <w:p w14:paraId="6730E6AC" w14:textId="77777777" w:rsidR="00E02902" w:rsidRPr="00EE4C6D" w:rsidRDefault="00E02902" w:rsidP="00F5272F">
      <w:pPr>
        <w:bidi/>
        <w:spacing w:before="120" w:after="120" w:line="240" w:lineRule="auto"/>
        <w:jc w:val="both"/>
        <w:rPr>
          <w:rFonts w:ascii="Simplified Arabic" w:hAnsi="Simplified Arabic" w:cs="Simplified Arabic"/>
          <w:sz w:val="28"/>
          <w:szCs w:val="28"/>
          <w:rtl/>
        </w:rPr>
      </w:pPr>
      <w:r w:rsidRPr="00F5272F">
        <w:rPr>
          <w:rFonts w:ascii="Simplified Arabic" w:hAnsi="Simplified Arabic" w:cs="Simplified Arabic"/>
          <w:sz w:val="28"/>
          <w:szCs w:val="28"/>
          <w:rtl/>
        </w:rPr>
        <w:t>وتواصل الأونروا تسليم الوقود لمنشأة المياه الرئيسية في غزة والذي قامت بدورها بتوزيعه على منشآت المياه والصرف في الجنوب: (2) محطة لتحلية مياه البحر، و(79) بئراً من آبار المياه، و(15) محطة لضخ المياه، و(18) محطة لضخ مياه الصرف الصحي، ومحطة واحدة لمعالجة مياه الصرف الصحي، واستمر توريد إمدادات مياه الشرب في الجنوب عبر خطين ممدودين دولة الاحتلال.</w:t>
      </w:r>
      <w:bookmarkStart w:id="9" w:name="_Hlk151457687"/>
      <w:r w:rsidRPr="00F5272F">
        <w:rPr>
          <w:rFonts w:ascii="Simplified Arabic" w:hAnsi="Simplified Arabic" w:cs="Simplified Arabic"/>
          <w:sz w:val="28"/>
          <w:szCs w:val="28"/>
          <w:rtl/>
        </w:rPr>
        <w:t xml:space="preserve"> رغم دخول الهدنة الإنسانية حيز التنفيذ، إلا أن </w:t>
      </w:r>
      <w:r w:rsidRPr="00EE4C6D">
        <w:rPr>
          <w:rFonts w:ascii="Simplified Arabic" w:hAnsi="Simplified Arabic" w:cs="Simplified Arabic"/>
          <w:sz w:val="28"/>
          <w:szCs w:val="28"/>
          <w:rtl/>
        </w:rPr>
        <w:t xml:space="preserve">موضوع توزيع المياه والغذاء والمواد الأساسية اللازمة للحياة، وأيضاً خدمات إزالة النفايات الصلبة، شبه متوقف، حيث يتراكم حوالي (400) طن من القمامة يومياً في المخيمات المكتظة وملاجئ النازحين داخلياً. </w:t>
      </w:r>
    </w:p>
    <w:p w14:paraId="5A0E3271" w14:textId="77777777" w:rsidR="00E02902" w:rsidRPr="00EE4C6D" w:rsidRDefault="00E02902" w:rsidP="00F5272F">
      <w:pPr>
        <w:bidi/>
        <w:spacing w:before="120" w:after="120" w:line="240" w:lineRule="auto"/>
        <w:jc w:val="both"/>
        <w:rPr>
          <w:rFonts w:ascii="Simplified Arabic" w:hAnsi="Simplified Arabic" w:cs="Simplified Arabic"/>
          <w:sz w:val="28"/>
          <w:szCs w:val="28"/>
          <w:rtl/>
        </w:rPr>
      </w:pPr>
      <w:r w:rsidRPr="00EE4C6D">
        <w:rPr>
          <w:rFonts w:ascii="Simplified Arabic" w:hAnsi="Simplified Arabic" w:cs="Simplified Arabic"/>
          <w:sz w:val="28"/>
          <w:szCs w:val="28"/>
          <w:rtl/>
        </w:rPr>
        <w:lastRenderedPageBreak/>
        <w:t>إن دخول</w:t>
      </w:r>
      <w:r w:rsidRPr="00F5272F">
        <w:rPr>
          <w:rFonts w:ascii="Simplified Arabic" w:hAnsi="Simplified Arabic" w:cs="Simplified Arabic"/>
          <w:sz w:val="28"/>
          <w:szCs w:val="28"/>
          <w:rtl/>
        </w:rPr>
        <w:t xml:space="preserve"> كميات قليلة من الوقود، لغاية الآن، </w:t>
      </w:r>
      <w:r w:rsidRPr="00EE4C6D">
        <w:rPr>
          <w:rFonts w:ascii="Simplified Arabic" w:hAnsi="Simplified Arabic" w:cs="Simplified Arabic"/>
          <w:sz w:val="28"/>
          <w:szCs w:val="28"/>
          <w:rtl/>
        </w:rPr>
        <w:t xml:space="preserve">لن يساعد في التخفيف من حدة الأوضاع السيئة في القطاع، حيث تحتاج الاونروا إلى (200,000) لتر من الوقود يوميا لتشغيل العمليات الإنسانية الأساسية، ولا تزال هناك مخاوف جدية بشأن الجفاف والأمراض المنقولة بالمياه بسبب استهلاك المياه من مصادر غير آمنة. </w:t>
      </w:r>
      <w:bookmarkStart w:id="10" w:name="_Hlk150765320"/>
      <w:r w:rsidRPr="00EE4C6D">
        <w:rPr>
          <w:rFonts w:ascii="Simplified Arabic" w:hAnsi="Simplified Arabic" w:cs="Simplified Arabic"/>
          <w:sz w:val="28"/>
          <w:szCs w:val="28"/>
          <w:rtl/>
        </w:rPr>
        <w:t>وبشكل عام لا تلبي كميات المياه التي</w:t>
      </w:r>
      <w:r w:rsidRPr="00F5272F">
        <w:rPr>
          <w:rFonts w:ascii="Simplified Arabic" w:hAnsi="Simplified Arabic" w:cs="Simplified Arabic"/>
          <w:sz w:val="28"/>
          <w:szCs w:val="28"/>
          <w:rtl/>
        </w:rPr>
        <w:t xml:space="preserve"> دخلت</w:t>
      </w:r>
      <w:r w:rsidRPr="00EE4C6D">
        <w:rPr>
          <w:rFonts w:ascii="Simplified Arabic" w:hAnsi="Simplified Arabic" w:cs="Simplified Arabic"/>
          <w:sz w:val="28"/>
          <w:szCs w:val="28"/>
          <w:rtl/>
        </w:rPr>
        <w:t xml:space="preserve"> إلى قطاع غزة</w:t>
      </w:r>
      <w:r w:rsidRPr="00F5272F">
        <w:rPr>
          <w:rFonts w:ascii="Simplified Arabic" w:hAnsi="Simplified Arabic" w:cs="Simplified Arabic"/>
          <w:sz w:val="28"/>
          <w:szCs w:val="28"/>
          <w:rtl/>
        </w:rPr>
        <w:t xml:space="preserve"> حتى الآن</w:t>
      </w:r>
      <w:r w:rsidRPr="00EE4C6D">
        <w:rPr>
          <w:rFonts w:ascii="Simplified Arabic" w:hAnsi="Simplified Arabic" w:cs="Simplified Arabic"/>
          <w:sz w:val="28"/>
          <w:szCs w:val="28"/>
          <w:rtl/>
        </w:rPr>
        <w:t>، ضمن المساعدات الإنسانية، سوى (4%) فقط من احتياجات السكان من المياه يوميًا، ويتم توزيع مساعدات المياه بشكل أساسي في جنوب القطاع، في حين</w:t>
      </w:r>
      <w:r w:rsidRPr="00F5272F">
        <w:rPr>
          <w:rFonts w:ascii="Simplified Arabic" w:hAnsi="Simplified Arabic" w:cs="Simplified Arabic"/>
          <w:sz w:val="28"/>
          <w:szCs w:val="28"/>
          <w:rtl/>
        </w:rPr>
        <w:t xml:space="preserve"> تواجه</w:t>
      </w:r>
      <w:r w:rsidRPr="00EE4C6D">
        <w:rPr>
          <w:rFonts w:ascii="Simplified Arabic" w:hAnsi="Simplified Arabic" w:cs="Simplified Arabic"/>
          <w:sz w:val="28"/>
          <w:szCs w:val="28"/>
          <w:rtl/>
        </w:rPr>
        <w:t xml:space="preserve"> الجهات الإغاثية المختصة </w:t>
      </w:r>
      <w:r w:rsidRPr="00F5272F">
        <w:rPr>
          <w:rFonts w:ascii="Simplified Arabic" w:hAnsi="Simplified Arabic" w:cs="Simplified Arabic"/>
          <w:sz w:val="28"/>
          <w:szCs w:val="28"/>
          <w:rtl/>
        </w:rPr>
        <w:t xml:space="preserve">مشاكل وعوائق كبيرة في الوصول إلى السكان </w:t>
      </w:r>
      <w:r w:rsidRPr="00EE4C6D">
        <w:rPr>
          <w:rFonts w:ascii="Simplified Arabic" w:hAnsi="Simplified Arabic" w:cs="Simplified Arabic"/>
          <w:sz w:val="28"/>
          <w:szCs w:val="28"/>
          <w:rtl/>
        </w:rPr>
        <w:t>المقيمين في الشمال. وفي المجمل يواجه سكان قطاع غزة نقصاً حاداً في المياه الصالحة للاستخدام.</w:t>
      </w:r>
    </w:p>
    <w:p w14:paraId="6DB210B5" w14:textId="77777777" w:rsidR="00E02902" w:rsidRPr="00EE4C6D" w:rsidRDefault="00E02902" w:rsidP="00F5272F">
      <w:pPr>
        <w:bidi/>
        <w:spacing w:before="120" w:after="120" w:line="240" w:lineRule="auto"/>
        <w:jc w:val="both"/>
        <w:rPr>
          <w:rFonts w:ascii="Simplified Arabic" w:hAnsi="Simplified Arabic" w:cs="Simplified Arabic"/>
          <w:sz w:val="28"/>
          <w:szCs w:val="28"/>
          <w:rtl/>
        </w:rPr>
      </w:pPr>
      <w:bookmarkStart w:id="11" w:name="_Hlk150765447"/>
      <w:bookmarkEnd w:id="10"/>
      <w:r w:rsidRPr="00EE4C6D">
        <w:rPr>
          <w:rFonts w:ascii="Simplified Arabic" w:hAnsi="Simplified Arabic" w:cs="Simplified Arabic"/>
          <w:sz w:val="28"/>
          <w:szCs w:val="28"/>
          <w:rtl/>
        </w:rPr>
        <w:t xml:space="preserve">وفي ظل </w:t>
      </w:r>
      <w:bookmarkStart w:id="12" w:name="_Hlk149808518"/>
      <w:r w:rsidRPr="00EE4C6D">
        <w:rPr>
          <w:rFonts w:ascii="Simplified Arabic" w:hAnsi="Simplified Arabic" w:cs="Simplified Arabic"/>
          <w:sz w:val="28"/>
          <w:szCs w:val="28"/>
          <w:rtl/>
        </w:rPr>
        <w:t>استهلاك المياه المالحة، من طرف السكان، بالإضافة إلى سوء ظروف الصرف الصحي فإن هناك خطر يهدد حياة الأطفال دون سن ستة أشهر والنساء الحوامل والأشخاص الذين يعانون من أمراض الكلى، ويهدد بانتشار القمل، والجدري والجرب والإسهال الشديد</w:t>
      </w:r>
      <w:bookmarkEnd w:id="12"/>
      <w:r w:rsidRPr="00EE4C6D">
        <w:rPr>
          <w:rFonts w:ascii="Simplified Arabic" w:hAnsi="Simplified Arabic" w:cs="Simplified Arabic"/>
          <w:sz w:val="28"/>
          <w:szCs w:val="28"/>
          <w:rtl/>
        </w:rPr>
        <w:t xml:space="preserve">، </w:t>
      </w:r>
      <w:bookmarkEnd w:id="11"/>
      <w:r w:rsidRPr="00EE4C6D">
        <w:rPr>
          <w:rFonts w:ascii="Simplified Arabic" w:hAnsi="Simplified Arabic" w:cs="Simplified Arabic"/>
          <w:sz w:val="28"/>
          <w:szCs w:val="28"/>
          <w:rtl/>
        </w:rPr>
        <w:t xml:space="preserve">ومن المتوقع أن ترتفع معدلات الإصابة بهذه الأمراض ما لم يتم تزويد مرافق المياه والصرف الصحي بالكهرباء أو الوقود الكافي لاستئناف عملياتها. وأيضاً وبسبب القيود المفروضة على الوصول إلى مكبات النفايات الرئيسية في غزة، بالقرب من السياج الحدودي، </w:t>
      </w:r>
      <w:bookmarkStart w:id="13" w:name="_Hlk150765628"/>
      <w:r w:rsidRPr="00EE4C6D">
        <w:rPr>
          <w:rFonts w:ascii="Simplified Arabic" w:hAnsi="Simplified Arabic" w:cs="Simplified Arabic"/>
          <w:sz w:val="28"/>
          <w:szCs w:val="28"/>
          <w:rtl/>
        </w:rPr>
        <w:t>تتراكم النفايات الصلبة في مواقع مؤقتة وفي الشوارع، مما يزيد من خطر الإصابة بالأمراض المنقولة بالهواء وانتشار الحشرات والفئران. وحذرت منظمة الصحة العالمية من خطر الانتشار السريع للأمراض المعدية والالتهابات البكتيرية بسبب نقص المياه وما يرتبط بذلك من استهلاك المياه الملوثة، حيث تم الإبلاغ عن أكثر من (33,500) حالة إسهال، أكثر من نصفها كانت بين الأطفال دون سن الخامسة.</w:t>
      </w:r>
    </w:p>
    <w:bookmarkEnd w:id="9"/>
    <w:bookmarkEnd w:id="13"/>
    <w:p w14:paraId="449DED1C" w14:textId="54779BD2" w:rsidR="008575A5" w:rsidRPr="00F5272F" w:rsidRDefault="00E17428" w:rsidP="00F5272F">
      <w:pPr>
        <w:pStyle w:val="ListParagraph"/>
        <w:numPr>
          <w:ilvl w:val="0"/>
          <w:numId w:val="5"/>
        </w:numPr>
        <w:tabs>
          <w:tab w:val="right" w:pos="90"/>
        </w:tabs>
        <w:bidi/>
        <w:spacing w:before="120" w:after="120" w:line="240" w:lineRule="auto"/>
        <w:ind w:left="0" w:firstLine="0"/>
        <w:jc w:val="both"/>
        <w:rPr>
          <w:rFonts w:ascii="Simplified Arabic" w:hAnsi="Simplified Arabic" w:cs="Simplified Arabic"/>
          <w:b/>
          <w:bCs/>
          <w:sz w:val="28"/>
          <w:szCs w:val="28"/>
        </w:rPr>
      </w:pPr>
      <w:r w:rsidRPr="00F5272F">
        <w:rPr>
          <w:rFonts w:ascii="Simplified Arabic" w:hAnsi="Simplified Arabic" w:cs="Simplified Arabic"/>
          <w:b/>
          <w:bCs/>
          <w:sz w:val="28"/>
          <w:szCs w:val="28"/>
          <w:rtl/>
        </w:rPr>
        <w:t>الأمن الغذائي</w:t>
      </w:r>
      <w:bookmarkEnd w:id="7"/>
    </w:p>
    <w:bookmarkEnd w:id="8"/>
    <w:p w14:paraId="004267AD" w14:textId="77777777" w:rsidR="00E02902" w:rsidRPr="00F5272F" w:rsidRDefault="00E02902" w:rsidP="00F5272F">
      <w:pPr>
        <w:bidi/>
        <w:spacing w:before="120" w:after="120" w:line="240" w:lineRule="auto"/>
        <w:jc w:val="both"/>
        <w:rPr>
          <w:rFonts w:ascii="Simplified Arabic" w:hAnsi="Simplified Arabic" w:cs="Simplified Arabic"/>
          <w:sz w:val="28"/>
          <w:szCs w:val="28"/>
          <w:rtl/>
        </w:rPr>
      </w:pPr>
      <w:r w:rsidRPr="00F5272F">
        <w:rPr>
          <w:rFonts w:ascii="Simplified Arabic" w:hAnsi="Simplified Arabic" w:cs="Simplified Arabic"/>
          <w:sz w:val="28"/>
          <w:szCs w:val="28"/>
          <w:rtl/>
        </w:rPr>
        <w:t xml:space="preserve">في اليوم الأول من الهدنة الإنسانية تمكنت الأونروا من توزيع الدقيق فقط على مركزين إيواء للمُهجّرين في شمال القطاع. ولكن وبشكل عام </w:t>
      </w:r>
      <w:r w:rsidRPr="00932306">
        <w:rPr>
          <w:rFonts w:ascii="Simplified Arabic" w:hAnsi="Simplified Arabic" w:cs="Simplified Arabic"/>
          <w:sz w:val="28"/>
          <w:szCs w:val="28"/>
          <w:rtl/>
        </w:rPr>
        <w:t>يعاني سكان شمال قطاع غزة والبالغ عددهم قرابة (807,000) شخص، من سوء تغذية وخطر المجاعة الحقيقي، وتوقف توزيع المساعدات الغذائية للسكان المدنيين، جراء عزل شمال القطاع وحصاره، وتوقفت جميع المخابز عن العمل هناك، وتفيد التقارير أن دقيق القمح لم يعد متوفراً في الأسواق في جميع أنحاء شمال القطاع. ونظراً لانعدام مادة الوقود، يلجأ السكان إلى استهلاك ما تبقى من الخضار النيئة أو الفواكه غير الناضجة، ولا يوجد أي مخابز عاملة بسبب ما لحق بها من تدمير جراء استهدافها بالقصف، نقص الوقود والمياه ودقيق القمح. كما تواجه الماشية خطر الموت بسبب نقص الأعلاف والمياه، ويتزايد هجر المحاصيل وتلفها بسبب نقص الوقود اللازم لضخ مياه الري. وفي جميع أنحاء قطاع غزة، بدأ المزارعون بذبح حيواناتهم بسبب الحاجة الفورية للطعام ونقص العلف، وتشكل هذه الممارسة تهديداً إضافياً للأمن الغذائي لأنها تؤدي إلى استنزاف الأصول الإنتاجية.</w:t>
      </w:r>
    </w:p>
    <w:p w14:paraId="0E9004BC" w14:textId="77777777" w:rsidR="00E02902" w:rsidRPr="00932306" w:rsidRDefault="00E02902" w:rsidP="00F5272F">
      <w:pPr>
        <w:bidi/>
        <w:spacing w:before="120" w:after="120" w:line="240" w:lineRule="auto"/>
        <w:jc w:val="both"/>
        <w:rPr>
          <w:rFonts w:ascii="Simplified Arabic" w:hAnsi="Simplified Arabic" w:cs="Simplified Arabic"/>
          <w:sz w:val="28"/>
          <w:szCs w:val="28"/>
        </w:rPr>
      </w:pPr>
      <w:r w:rsidRPr="00932306">
        <w:rPr>
          <w:rFonts w:ascii="Simplified Arabic" w:hAnsi="Simplified Arabic" w:cs="Simplified Arabic"/>
          <w:sz w:val="28"/>
          <w:szCs w:val="28"/>
          <w:rtl/>
        </w:rPr>
        <w:lastRenderedPageBreak/>
        <w:t>وتشير بعض المصادر إلى أن النقص الكبير الحاصل في المواد الغذائية قاد إلى سوء تغذية بدت واضحة على سكان قطاع غزة وبشكل أكثر في مدينة غزة والشمال، وبخاصة الأطفال والنساء، والنساء الحوامل والمرضعات، مما يؤثر بشكل سلبي جداً على صحتهم المناعية، ويزيد من تعرضهم للإصابة بالأمراض المرتبطة بتغذية الأم مثل فقر الدم، وتسمم الحمل، والنزيف. وهذا يزيد من خطر الوفاة لكل من الأمهات والأطفال.</w:t>
      </w:r>
    </w:p>
    <w:p w14:paraId="588D5621" w14:textId="77777777" w:rsidR="00B7193D" w:rsidRPr="00F5272F" w:rsidRDefault="00A543D0" w:rsidP="00F5272F">
      <w:pPr>
        <w:pStyle w:val="ListParagraph"/>
        <w:numPr>
          <w:ilvl w:val="0"/>
          <w:numId w:val="5"/>
        </w:numPr>
        <w:tabs>
          <w:tab w:val="right" w:pos="90"/>
        </w:tabs>
        <w:bidi/>
        <w:spacing w:before="120" w:after="120" w:line="240" w:lineRule="auto"/>
        <w:ind w:left="0" w:firstLine="0"/>
        <w:jc w:val="both"/>
        <w:rPr>
          <w:rFonts w:ascii="Simplified Arabic" w:hAnsi="Simplified Arabic" w:cs="Simplified Arabic"/>
          <w:b/>
          <w:bCs/>
          <w:sz w:val="28"/>
          <w:szCs w:val="28"/>
        </w:rPr>
      </w:pPr>
      <w:r w:rsidRPr="00F5272F">
        <w:rPr>
          <w:rFonts w:ascii="Simplified Arabic" w:hAnsi="Simplified Arabic" w:cs="Simplified Arabic"/>
          <w:b/>
          <w:bCs/>
          <w:sz w:val="28"/>
          <w:szCs w:val="28"/>
          <w:rtl/>
        </w:rPr>
        <w:t>النزوح الداخلي</w:t>
      </w:r>
      <w:bookmarkStart w:id="14" w:name="_Hlk148261906"/>
      <w:bookmarkEnd w:id="5"/>
    </w:p>
    <w:p w14:paraId="64F562E3" w14:textId="77777777" w:rsidR="00E626DA" w:rsidRPr="00F5272F" w:rsidRDefault="00E626DA" w:rsidP="00F5272F">
      <w:pPr>
        <w:bidi/>
        <w:spacing w:before="120" w:after="120" w:line="240" w:lineRule="auto"/>
        <w:jc w:val="both"/>
        <w:rPr>
          <w:rFonts w:ascii="Simplified Arabic" w:hAnsi="Simplified Arabic" w:cs="Simplified Arabic"/>
          <w:sz w:val="28"/>
          <w:szCs w:val="28"/>
          <w:rtl/>
        </w:rPr>
      </w:pPr>
      <w:r w:rsidRPr="00F5272F">
        <w:rPr>
          <w:rFonts w:ascii="Simplified Arabic" w:hAnsi="Simplified Arabic" w:cs="Simplified Arabic"/>
          <w:sz w:val="28"/>
          <w:szCs w:val="28"/>
          <w:rtl/>
        </w:rPr>
        <w:t xml:space="preserve">لليوم العشرين على التوالي، واصل جيش الاحتلال دعوة السكان بالتوجه من شمال القطاع إلى جنوبه، عبر </w:t>
      </w:r>
      <w:r w:rsidRPr="00932306">
        <w:rPr>
          <w:rFonts w:ascii="Simplified Arabic" w:hAnsi="Simplified Arabic" w:cs="Simplified Arabic"/>
          <w:sz w:val="28"/>
          <w:szCs w:val="28"/>
          <w:rtl/>
        </w:rPr>
        <w:t xml:space="preserve">"ممر" </w:t>
      </w:r>
      <w:r w:rsidRPr="00F5272F">
        <w:rPr>
          <w:rFonts w:ascii="Simplified Arabic" w:hAnsi="Simplified Arabic" w:cs="Simplified Arabic"/>
          <w:sz w:val="28"/>
          <w:szCs w:val="28"/>
          <w:rtl/>
        </w:rPr>
        <w:t xml:space="preserve">فتحه </w:t>
      </w:r>
      <w:r w:rsidRPr="00932306">
        <w:rPr>
          <w:rFonts w:ascii="Simplified Arabic" w:hAnsi="Simplified Arabic" w:cs="Simplified Arabic"/>
          <w:sz w:val="28"/>
          <w:szCs w:val="28"/>
          <w:rtl/>
        </w:rPr>
        <w:t xml:space="preserve">على طول محور طريق صلاح الدين، بين الساعة (09:00 - 16:00)، وغالباً ما يتعرض مستخدمو هذا الممر إلى التفتيش والاعتقال، والتنكيل والضرب والمعاملة </w:t>
      </w:r>
      <w:proofErr w:type="spellStart"/>
      <w:r w:rsidRPr="00932306">
        <w:rPr>
          <w:rFonts w:ascii="Simplified Arabic" w:hAnsi="Simplified Arabic" w:cs="Simplified Arabic"/>
          <w:sz w:val="28"/>
          <w:szCs w:val="28"/>
          <w:rtl/>
        </w:rPr>
        <w:t>الحاطة</w:t>
      </w:r>
      <w:proofErr w:type="spellEnd"/>
      <w:r w:rsidRPr="00932306">
        <w:rPr>
          <w:rFonts w:ascii="Simplified Arabic" w:hAnsi="Simplified Arabic" w:cs="Simplified Arabic"/>
          <w:sz w:val="28"/>
          <w:szCs w:val="28"/>
          <w:rtl/>
        </w:rPr>
        <w:t xml:space="preserve"> من الكرامة الإنسانية بما فيها تجريدهم من ملابسهم أثناء التفتيش ولا يُسمح لهم إلا بحمل المتعلقات الشخصية، وسُجلت حالات كثيرة باستهداف هؤلاء النازحين بإطلاق النار. وأفاد النازحون أن القوات الإسرائيلية أنشأت نقطة تفتيش غير مأهولة حيث يتم توجيه الأشخاص من مسافة بعيدة للمرور عبر مبنيين، حيث يُعتقد أنه تم تركيب نظام مراقبة. يُطلب من النازحين داخلياً إظهار هوياتهم والخضوع لما يبدو أنه فحص للتعرف على الوجه، كما لوحظت بشكل متزايد حركة الأطفال غير المصحوبين والأسر المنفصلة، </w:t>
      </w:r>
      <w:r w:rsidRPr="00932306">
        <w:rPr>
          <w:rFonts w:ascii="Times New Roman" w:hAnsi="Times New Roman" w:cs="Times New Roman" w:hint="cs"/>
          <w:sz w:val="28"/>
          <w:szCs w:val="28"/>
          <w:rtl/>
        </w:rPr>
        <w:t>​​</w:t>
      </w:r>
      <w:r w:rsidRPr="00932306">
        <w:rPr>
          <w:rFonts w:ascii="Simplified Arabic" w:hAnsi="Simplified Arabic" w:cs="Simplified Arabic"/>
          <w:sz w:val="28"/>
          <w:szCs w:val="28"/>
          <w:rtl/>
        </w:rPr>
        <w:t xml:space="preserve">بما في ذلك النساء اللاتي أُمرن بترك أطفالهن.   </w:t>
      </w:r>
    </w:p>
    <w:p w14:paraId="34DF8F15" w14:textId="77777777" w:rsidR="00E626DA" w:rsidRPr="00F5272F" w:rsidRDefault="00E626DA" w:rsidP="00F5272F">
      <w:pPr>
        <w:bidi/>
        <w:spacing w:before="120" w:after="120" w:line="240" w:lineRule="auto"/>
        <w:jc w:val="both"/>
        <w:rPr>
          <w:rFonts w:ascii="Simplified Arabic" w:hAnsi="Simplified Arabic" w:cs="Simplified Arabic"/>
          <w:sz w:val="28"/>
          <w:szCs w:val="28"/>
          <w:rtl/>
        </w:rPr>
      </w:pPr>
      <w:r w:rsidRPr="00F5272F">
        <w:rPr>
          <w:rFonts w:ascii="Simplified Arabic" w:hAnsi="Simplified Arabic" w:cs="Simplified Arabic"/>
          <w:sz w:val="28"/>
          <w:szCs w:val="28"/>
          <w:rtl/>
        </w:rPr>
        <w:t>تشير التقديرات إلى أن أكثر من (1.7) مليون شخص في قطاع غزة، أي ما نسبته قرابة (80%) من السكان باتوا مُهجّرين، ومن بين هؤلاء نحو (896,000) مُهجّر يلتمس المأوى في (99) مركز إيواء في الجنوب</w:t>
      </w:r>
      <w:r w:rsidRPr="00F5272F">
        <w:rPr>
          <w:rFonts w:ascii="Simplified Arabic" w:hAnsi="Simplified Arabic" w:cs="Simplified Arabic"/>
          <w:sz w:val="28"/>
          <w:szCs w:val="28"/>
        </w:rPr>
        <w:t>.</w:t>
      </w:r>
      <w:r w:rsidRPr="00F5272F">
        <w:rPr>
          <w:rFonts w:ascii="Simplified Arabic" w:hAnsi="Simplified Arabic" w:cs="Simplified Arabic"/>
          <w:sz w:val="28"/>
          <w:szCs w:val="28"/>
          <w:rtl/>
        </w:rPr>
        <w:t xml:space="preserve"> بسبب الاكتظاظ وسوء الظروف الصحية في مراكز الإيواء التابعة لوكالة الأونروا، ارتفعت نسبة الأمراض والحالات السارية، مثل الإسهال وأمراض الجهاز التنفسي الحادة والالتهابات الجلدية والحالات المتعلقة بالنظافة مثل القمل، بشكلٍ ملحوظ</w:t>
      </w:r>
      <w:r w:rsidRPr="00F5272F">
        <w:rPr>
          <w:rFonts w:ascii="Simplified Arabic" w:hAnsi="Simplified Arabic" w:cs="Simplified Arabic"/>
          <w:sz w:val="28"/>
          <w:szCs w:val="28"/>
        </w:rPr>
        <w:t>.</w:t>
      </w:r>
    </w:p>
    <w:p w14:paraId="7F80F2B0" w14:textId="77777777" w:rsidR="00E626DA" w:rsidRPr="00F5272F" w:rsidRDefault="00E626DA" w:rsidP="00F5272F">
      <w:pPr>
        <w:bidi/>
        <w:spacing w:before="120" w:after="120" w:line="240" w:lineRule="auto"/>
        <w:jc w:val="both"/>
        <w:rPr>
          <w:rFonts w:ascii="Simplified Arabic" w:hAnsi="Simplified Arabic" w:cs="Simplified Arabic"/>
          <w:sz w:val="28"/>
          <w:szCs w:val="28"/>
        </w:rPr>
      </w:pPr>
      <w:r w:rsidRPr="00F5272F">
        <w:rPr>
          <w:rFonts w:ascii="Simplified Arabic" w:hAnsi="Simplified Arabic" w:cs="Simplified Arabic"/>
          <w:sz w:val="28"/>
          <w:szCs w:val="28"/>
          <w:rtl/>
        </w:rPr>
        <w:t>وبسبب الافتقار إلى المساحة في مراكز الإيواء في الجنوب، ينام معظم الرجال والفتية الأكبر سناً من المُهجّرين في العراء أو في ساحات المدارس أو في الشوارع، وغالباً بجوار الأسوار الخارجية لهذه المراكز. وفي أحد مراكز الإيواء التابعة للأونروا في خانيونس على الأقل، جرى إيواء عدة مئات من الأسر المُهجّرة في خيام خارج مبنى المركز</w:t>
      </w:r>
      <w:r w:rsidRPr="00F5272F">
        <w:rPr>
          <w:rFonts w:ascii="Simplified Arabic" w:hAnsi="Simplified Arabic" w:cs="Simplified Arabic"/>
          <w:sz w:val="28"/>
          <w:szCs w:val="28"/>
        </w:rPr>
        <w:t>.</w:t>
      </w:r>
      <w:r w:rsidRPr="00F5272F">
        <w:rPr>
          <w:rFonts w:ascii="Simplified Arabic" w:hAnsi="Simplified Arabic" w:cs="Simplified Arabic"/>
          <w:sz w:val="28"/>
          <w:szCs w:val="28"/>
          <w:rtl/>
        </w:rPr>
        <w:t xml:space="preserve"> وبشكل عام </w:t>
      </w:r>
      <w:r w:rsidRPr="00932306">
        <w:rPr>
          <w:rFonts w:ascii="Simplified Arabic" w:hAnsi="Simplified Arabic" w:cs="Simplified Arabic"/>
          <w:sz w:val="28"/>
          <w:szCs w:val="28"/>
          <w:rtl/>
        </w:rPr>
        <w:t xml:space="preserve">تشهد مراكز النزوح أوضاعاً إنسانية مزرية للغاية، واكتظاظاً كبيراً، فقد تجاوز متوسط </w:t>
      </w:r>
      <w:r w:rsidRPr="00932306">
        <w:rPr>
          <w:rFonts w:ascii="Times New Roman" w:hAnsi="Times New Roman" w:cs="Times New Roman" w:hint="cs"/>
          <w:sz w:val="28"/>
          <w:szCs w:val="28"/>
          <w:rtl/>
        </w:rPr>
        <w:t>​​</w:t>
      </w:r>
      <w:r w:rsidRPr="00932306">
        <w:rPr>
          <w:rFonts w:ascii="Simplified Arabic" w:hAnsi="Simplified Arabic" w:cs="Simplified Arabic"/>
          <w:sz w:val="28"/>
          <w:szCs w:val="28"/>
          <w:rtl/>
        </w:rPr>
        <w:t>عدد النازحين في كل ملجأ للأونروا (6,250) نازح، وهو ما يزيد بتسعة أضعاف عن القدرة الاستيعابية المقصودة، بينما يتشارك ما لا يقل عن (700) شخص في وحدة استحمام واحدة، وكل (160) شخصاً يتشاركون في مرحاض واحد.</w:t>
      </w:r>
    </w:p>
    <w:p w14:paraId="783FBA28" w14:textId="4A7251F1" w:rsidR="008575A5" w:rsidRPr="00F5272F" w:rsidRDefault="003A2D58" w:rsidP="00F5272F">
      <w:pPr>
        <w:pStyle w:val="ListParagraph"/>
        <w:numPr>
          <w:ilvl w:val="0"/>
          <w:numId w:val="5"/>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F5272F">
        <w:rPr>
          <w:rFonts w:ascii="Simplified Arabic" w:hAnsi="Simplified Arabic" w:cs="Simplified Arabic"/>
          <w:b/>
          <w:bCs/>
          <w:sz w:val="28"/>
          <w:szCs w:val="28"/>
          <w:rtl/>
        </w:rPr>
        <w:lastRenderedPageBreak/>
        <w:t>الأضرار العينية</w:t>
      </w:r>
    </w:p>
    <w:p w14:paraId="5341E55F" w14:textId="28F8E6A0" w:rsidR="00F5272F" w:rsidRPr="00F5272F" w:rsidRDefault="00F5272F" w:rsidP="00F5272F">
      <w:pPr>
        <w:tabs>
          <w:tab w:val="right" w:pos="90"/>
        </w:tabs>
        <w:bidi/>
        <w:spacing w:before="120" w:after="120" w:line="240" w:lineRule="auto"/>
        <w:contextualSpacing/>
        <w:jc w:val="both"/>
        <w:rPr>
          <w:rFonts w:ascii="Simplified Arabic" w:hAnsi="Simplified Arabic" w:cs="Simplified Arabic"/>
          <w:sz w:val="28"/>
          <w:szCs w:val="28"/>
          <w:rtl/>
        </w:rPr>
      </w:pPr>
      <w:bookmarkStart w:id="15" w:name="_Hlk149304309"/>
      <w:r w:rsidRPr="00F5272F">
        <w:rPr>
          <w:rFonts w:ascii="Simplified Arabic" w:hAnsi="Simplified Arabic" w:cs="Simplified Arabic"/>
          <w:sz w:val="28"/>
          <w:szCs w:val="28"/>
          <w:rtl/>
        </w:rPr>
        <w:t xml:space="preserve">مع دخول الهدنة حيز التنفيذ، تسنى لبعض </w:t>
      </w:r>
      <w:r w:rsidRPr="00F5272F">
        <w:rPr>
          <w:rFonts w:ascii="Simplified Arabic" w:hAnsi="Simplified Arabic" w:cs="Simplified Arabic"/>
          <w:sz w:val="28"/>
          <w:szCs w:val="28"/>
          <w:rtl/>
        </w:rPr>
        <w:t>الطواقم ذات الاختصاص</w:t>
      </w:r>
      <w:r w:rsidRPr="00F5272F">
        <w:rPr>
          <w:rFonts w:ascii="Simplified Arabic" w:hAnsi="Simplified Arabic" w:cs="Simplified Arabic"/>
          <w:sz w:val="28"/>
          <w:szCs w:val="28"/>
          <w:rtl/>
        </w:rPr>
        <w:t xml:space="preserve"> بالعمل على </w:t>
      </w:r>
      <w:r w:rsidR="00E43E73" w:rsidRPr="00F5272F">
        <w:rPr>
          <w:rFonts w:ascii="Simplified Arabic" w:hAnsi="Simplified Arabic" w:cs="Simplified Arabic"/>
          <w:sz w:val="28"/>
          <w:szCs w:val="28"/>
          <w:rtl/>
        </w:rPr>
        <w:t>حصر الأضرار،</w:t>
      </w:r>
      <w:r w:rsidRPr="00F5272F">
        <w:rPr>
          <w:rFonts w:ascii="Simplified Arabic" w:hAnsi="Simplified Arabic" w:cs="Simplified Arabic"/>
          <w:sz w:val="28"/>
          <w:szCs w:val="28"/>
          <w:rtl/>
        </w:rPr>
        <w:t xml:space="preserve"> بشكل أولي، </w:t>
      </w:r>
      <w:r w:rsidR="00E43E73" w:rsidRPr="00F5272F">
        <w:rPr>
          <w:rFonts w:ascii="Simplified Arabic" w:hAnsi="Simplified Arabic" w:cs="Simplified Arabic"/>
          <w:sz w:val="28"/>
          <w:szCs w:val="28"/>
          <w:rtl/>
        </w:rPr>
        <w:t>وتشير المعلومات المتوفرة</w:t>
      </w:r>
      <w:r w:rsidRPr="00F5272F">
        <w:rPr>
          <w:rFonts w:ascii="Simplified Arabic" w:hAnsi="Simplified Arabic" w:cs="Simplified Arabic"/>
          <w:sz w:val="28"/>
          <w:szCs w:val="28"/>
          <w:rtl/>
        </w:rPr>
        <w:t xml:space="preserve">، والصادرة عن </w:t>
      </w:r>
      <w:r w:rsidRPr="00F5272F">
        <w:rPr>
          <w:rFonts w:ascii="Simplified Arabic" w:hAnsi="Simplified Arabic" w:cs="Simplified Arabic"/>
          <w:sz w:val="28"/>
          <w:szCs w:val="28"/>
          <w:rtl/>
        </w:rPr>
        <w:t>المرصد الأورومتوسطي لحقوق الإنسان</w:t>
      </w:r>
      <w:r w:rsidR="00E43E73" w:rsidRPr="00F5272F">
        <w:rPr>
          <w:rFonts w:ascii="Simplified Arabic" w:hAnsi="Simplified Arabic" w:cs="Simplified Arabic"/>
          <w:sz w:val="28"/>
          <w:szCs w:val="28"/>
          <w:rtl/>
        </w:rPr>
        <w:t xml:space="preserve"> بأن الاحتلال قام بتدمير قرابة (</w:t>
      </w:r>
      <w:r w:rsidRPr="00F5272F">
        <w:rPr>
          <w:rFonts w:ascii="Simplified Arabic" w:hAnsi="Simplified Arabic" w:cs="Simplified Arabic"/>
          <w:sz w:val="28"/>
          <w:szCs w:val="28"/>
          <w:rtl/>
        </w:rPr>
        <w:t>224,540</w:t>
      </w:r>
      <w:r w:rsidR="00E43E73" w:rsidRPr="00F5272F">
        <w:rPr>
          <w:rFonts w:ascii="Simplified Arabic" w:hAnsi="Simplified Arabic" w:cs="Simplified Arabic"/>
          <w:sz w:val="28"/>
          <w:szCs w:val="28"/>
          <w:rtl/>
        </w:rPr>
        <w:t>) وحدة سكنية</w:t>
      </w:r>
      <w:r w:rsidRPr="00F5272F">
        <w:rPr>
          <w:rFonts w:ascii="Simplified Arabic" w:hAnsi="Simplified Arabic" w:cs="Simplified Arabic"/>
          <w:sz w:val="28"/>
          <w:szCs w:val="28"/>
          <w:rtl/>
        </w:rPr>
        <w:t>، منها (59,240)</w:t>
      </w:r>
      <w:r w:rsidR="00E43E73" w:rsidRPr="00F5272F">
        <w:rPr>
          <w:rFonts w:ascii="Simplified Arabic" w:hAnsi="Simplified Arabic" w:cs="Simplified Arabic"/>
          <w:sz w:val="28"/>
          <w:szCs w:val="28"/>
          <w:rtl/>
        </w:rPr>
        <w:t xml:space="preserve"> بشكل كامل، و(</w:t>
      </w:r>
      <w:r w:rsidRPr="00F5272F">
        <w:rPr>
          <w:rFonts w:ascii="Simplified Arabic" w:hAnsi="Simplified Arabic" w:cs="Simplified Arabic"/>
          <w:sz w:val="28"/>
          <w:szCs w:val="28"/>
          <w:rtl/>
        </w:rPr>
        <w:t>165</w:t>
      </w:r>
      <w:r w:rsidR="00E43E73" w:rsidRPr="00F5272F">
        <w:rPr>
          <w:rFonts w:ascii="Simplified Arabic" w:hAnsi="Simplified Arabic" w:cs="Simplified Arabic"/>
          <w:sz w:val="28"/>
          <w:szCs w:val="28"/>
          <w:rtl/>
        </w:rPr>
        <w:t>,</w:t>
      </w:r>
      <w:r w:rsidRPr="00F5272F">
        <w:rPr>
          <w:rFonts w:ascii="Simplified Arabic" w:hAnsi="Simplified Arabic" w:cs="Simplified Arabic"/>
          <w:sz w:val="28"/>
          <w:szCs w:val="28"/>
          <w:rtl/>
        </w:rPr>
        <w:t>3</w:t>
      </w:r>
      <w:r w:rsidR="00E43E73" w:rsidRPr="00F5272F">
        <w:rPr>
          <w:rFonts w:ascii="Simplified Arabic" w:hAnsi="Simplified Arabic" w:cs="Simplified Arabic"/>
          <w:sz w:val="28"/>
          <w:szCs w:val="28"/>
          <w:rtl/>
        </w:rPr>
        <w:t>00) وحدة سكنية بشكل جزئي، و</w:t>
      </w:r>
      <w:r w:rsidR="00642B1F" w:rsidRPr="00F5272F">
        <w:rPr>
          <w:rFonts w:ascii="Simplified Arabic" w:hAnsi="Simplified Arabic" w:cs="Simplified Arabic"/>
          <w:sz w:val="28"/>
          <w:szCs w:val="28"/>
          <w:rtl/>
        </w:rPr>
        <w:t>(</w:t>
      </w:r>
      <w:r w:rsidRPr="00F5272F">
        <w:rPr>
          <w:rFonts w:ascii="Simplified Arabic" w:hAnsi="Simplified Arabic" w:cs="Simplified Arabic"/>
          <w:sz w:val="28"/>
          <w:szCs w:val="28"/>
          <w:rtl/>
        </w:rPr>
        <w:t>124</w:t>
      </w:r>
      <w:r w:rsidR="00642B1F" w:rsidRPr="00F5272F">
        <w:rPr>
          <w:rFonts w:ascii="Simplified Arabic" w:hAnsi="Simplified Arabic" w:cs="Simplified Arabic"/>
          <w:sz w:val="28"/>
          <w:szCs w:val="28"/>
          <w:rtl/>
        </w:rPr>
        <w:t xml:space="preserve">) </w:t>
      </w:r>
      <w:r w:rsidRPr="00F5272F">
        <w:rPr>
          <w:rFonts w:ascii="Simplified Arabic" w:hAnsi="Simplified Arabic" w:cs="Simplified Arabic"/>
          <w:sz w:val="28"/>
          <w:szCs w:val="28"/>
          <w:rtl/>
        </w:rPr>
        <w:t>مرفق صحي</w:t>
      </w:r>
      <w:r w:rsidR="00E43E73" w:rsidRPr="00F5272F">
        <w:rPr>
          <w:rFonts w:ascii="Simplified Arabic" w:hAnsi="Simplified Arabic" w:cs="Simplified Arabic"/>
          <w:sz w:val="28"/>
          <w:szCs w:val="28"/>
          <w:rtl/>
        </w:rPr>
        <w:t>، و(</w:t>
      </w:r>
      <w:r w:rsidRPr="00F5272F">
        <w:rPr>
          <w:rFonts w:ascii="Simplified Arabic" w:hAnsi="Simplified Arabic" w:cs="Simplified Arabic"/>
          <w:sz w:val="28"/>
          <w:szCs w:val="28"/>
          <w:rtl/>
        </w:rPr>
        <w:t>266</w:t>
      </w:r>
      <w:r w:rsidR="00E43E73" w:rsidRPr="00F5272F">
        <w:rPr>
          <w:rFonts w:ascii="Simplified Arabic" w:hAnsi="Simplified Arabic" w:cs="Simplified Arabic"/>
          <w:sz w:val="28"/>
          <w:szCs w:val="28"/>
          <w:rtl/>
        </w:rPr>
        <w:t xml:space="preserve">) </w:t>
      </w:r>
      <w:r w:rsidRPr="00F5272F">
        <w:rPr>
          <w:rFonts w:ascii="Simplified Arabic" w:hAnsi="Simplified Arabic" w:cs="Simplified Arabic"/>
          <w:sz w:val="28"/>
          <w:szCs w:val="28"/>
          <w:rtl/>
        </w:rPr>
        <w:t>مدرسة</w:t>
      </w:r>
      <w:r w:rsidR="00E43E73" w:rsidRPr="00F5272F">
        <w:rPr>
          <w:rFonts w:ascii="Simplified Arabic" w:hAnsi="Simplified Arabic" w:cs="Simplified Arabic"/>
          <w:sz w:val="28"/>
          <w:szCs w:val="28"/>
          <w:rtl/>
        </w:rPr>
        <w:t>، (</w:t>
      </w:r>
      <w:r w:rsidRPr="00F5272F">
        <w:rPr>
          <w:rFonts w:ascii="Simplified Arabic" w:hAnsi="Simplified Arabic" w:cs="Simplified Arabic"/>
          <w:sz w:val="28"/>
          <w:szCs w:val="28"/>
          <w:rtl/>
        </w:rPr>
        <w:t xml:space="preserve">1,040) منشأة صناعية، و(140) </w:t>
      </w:r>
      <w:r w:rsidR="00E43E73" w:rsidRPr="00F5272F">
        <w:rPr>
          <w:rFonts w:ascii="Simplified Arabic" w:hAnsi="Simplified Arabic" w:cs="Simplified Arabic"/>
          <w:sz w:val="28"/>
          <w:szCs w:val="28"/>
          <w:rtl/>
        </w:rPr>
        <w:t>مقر حكومي، و(</w:t>
      </w:r>
      <w:r w:rsidRPr="00F5272F">
        <w:rPr>
          <w:rFonts w:ascii="Simplified Arabic" w:hAnsi="Simplified Arabic" w:cs="Simplified Arabic"/>
          <w:sz w:val="28"/>
          <w:szCs w:val="28"/>
          <w:rtl/>
        </w:rPr>
        <w:t>91</w:t>
      </w:r>
      <w:r w:rsidR="00E43E73" w:rsidRPr="00F5272F">
        <w:rPr>
          <w:rFonts w:ascii="Simplified Arabic" w:hAnsi="Simplified Arabic" w:cs="Simplified Arabic"/>
          <w:sz w:val="28"/>
          <w:szCs w:val="28"/>
          <w:rtl/>
        </w:rPr>
        <w:t>) مسجداً، و(7) كنائس تضررت بشكل جزئي</w:t>
      </w:r>
      <w:r w:rsidRPr="00F5272F">
        <w:rPr>
          <w:rFonts w:ascii="Simplified Arabic" w:hAnsi="Simplified Arabic" w:cs="Simplified Arabic"/>
          <w:sz w:val="28"/>
          <w:szCs w:val="28"/>
          <w:rtl/>
        </w:rPr>
        <w:t>.</w:t>
      </w:r>
    </w:p>
    <w:p w14:paraId="490DBB8D" w14:textId="6AEAF83B" w:rsidR="00B70B01" w:rsidRPr="00F5272F" w:rsidRDefault="00B70B01" w:rsidP="00F5272F">
      <w:pPr>
        <w:tabs>
          <w:tab w:val="right" w:pos="90"/>
        </w:tabs>
        <w:bidi/>
        <w:spacing w:before="120" w:after="120" w:line="240" w:lineRule="auto"/>
        <w:contextualSpacing/>
        <w:jc w:val="both"/>
        <w:rPr>
          <w:rFonts w:ascii="Simplified Arabic" w:hAnsi="Simplified Arabic" w:cs="Simplified Arabic"/>
          <w:b/>
          <w:bCs/>
          <w:sz w:val="28"/>
          <w:szCs w:val="28"/>
        </w:rPr>
      </w:pPr>
      <w:r w:rsidRPr="00F5272F">
        <w:rPr>
          <w:rFonts w:ascii="Simplified Arabic" w:hAnsi="Simplified Arabic" w:cs="Simplified Arabic"/>
          <w:b/>
          <w:bCs/>
          <w:sz w:val="28"/>
          <w:szCs w:val="28"/>
          <w:rtl/>
        </w:rPr>
        <w:t>الاعتداءات في الضفة الغربية</w:t>
      </w:r>
      <w:bookmarkEnd w:id="14"/>
    </w:p>
    <w:p w14:paraId="0B07FEA1" w14:textId="00FA1728" w:rsidR="00E53492" w:rsidRPr="00F5272F" w:rsidRDefault="008C6061" w:rsidP="00F5272F">
      <w:pPr>
        <w:pStyle w:val="ListParagraph"/>
        <w:bidi/>
        <w:spacing w:before="120" w:after="120" w:line="240" w:lineRule="auto"/>
        <w:ind w:left="0"/>
        <w:rPr>
          <w:rFonts w:ascii="Simplified Arabic" w:hAnsi="Simplified Arabic" w:cs="Simplified Arabic"/>
          <w:b/>
          <w:bCs/>
          <w:sz w:val="28"/>
          <w:szCs w:val="28"/>
        </w:rPr>
      </w:pPr>
      <w:r w:rsidRPr="00F5272F">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49FE3764" w14:textId="44B24F4C" w:rsidR="007A2BB4" w:rsidRPr="00F5272F" w:rsidRDefault="006263A3" w:rsidP="00F5272F">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6" w:name="_Hlk150689366"/>
      <w:bookmarkEnd w:id="15"/>
      <w:r w:rsidRPr="00F5272F">
        <w:rPr>
          <w:rFonts w:ascii="Simplified Arabic" w:hAnsi="Simplified Arabic" w:cs="Simplified Arabic"/>
          <w:sz w:val="28"/>
          <w:szCs w:val="28"/>
          <w:rtl/>
        </w:rPr>
        <w:t>فرضت</w:t>
      </w:r>
      <w:r w:rsidR="007A2BB4" w:rsidRPr="00F5272F">
        <w:rPr>
          <w:rFonts w:ascii="Simplified Arabic" w:hAnsi="Simplified Arabic" w:cs="Simplified Arabic"/>
          <w:sz w:val="28"/>
          <w:szCs w:val="28"/>
          <w:rtl/>
        </w:rPr>
        <w:t xml:space="preserve"> </w:t>
      </w:r>
      <w:r w:rsidR="008C6061" w:rsidRPr="00F5272F">
        <w:rPr>
          <w:rFonts w:ascii="Simplified Arabic" w:hAnsi="Simplified Arabic" w:cs="Simplified Arabic"/>
          <w:sz w:val="28"/>
          <w:szCs w:val="28"/>
          <w:rtl/>
        </w:rPr>
        <w:t>"</w:t>
      </w:r>
      <w:r w:rsidRPr="00F5272F">
        <w:rPr>
          <w:rFonts w:ascii="Simplified Arabic" w:hAnsi="Simplified Arabic" w:cs="Simplified Arabic"/>
          <w:sz w:val="28"/>
          <w:szCs w:val="28"/>
          <w:rtl/>
        </w:rPr>
        <w:t>إسرائيل</w:t>
      </w:r>
      <w:r w:rsidR="008C6061" w:rsidRPr="00F5272F">
        <w:rPr>
          <w:rFonts w:ascii="Simplified Arabic" w:hAnsi="Simplified Arabic" w:cs="Simplified Arabic"/>
          <w:sz w:val="28"/>
          <w:szCs w:val="28"/>
          <w:rtl/>
        </w:rPr>
        <w:t>"</w:t>
      </w:r>
      <w:r w:rsidR="007A2BB4" w:rsidRPr="00F5272F">
        <w:rPr>
          <w:rFonts w:ascii="Simplified Arabic" w:hAnsi="Simplified Arabic" w:cs="Simplified Arabic"/>
          <w:sz w:val="28"/>
          <w:szCs w:val="28"/>
          <w:rtl/>
        </w:rPr>
        <w:t xml:space="preserve"> قيود متعددة على حرية التنقل</w:t>
      </w:r>
      <w:r w:rsidR="001F7376" w:rsidRPr="00F5272F">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F5272F">
        <w:rPr>
          <w:rFonts w:ascii="Simplified Arabic" w:hAnsi="Simplified Arabic" w:cs="Simplified Arabic"/>
          <w:sz w:val="28"/>
          <w:szCs w:val="28"/>
          <w:rtl/>
        </w:rPr>
        <w:t xml:space="preserve"> بين مناطق الضفة الغربية، </w:t>
      </w:r>
      <w:r w:rsidR="001F7376" w:rsidRPr="00F5272F">
        <w:rPr>
          <w:rFonts w:ascii="Simplified Arabic" w:hAnsi="Simplified Arabic" w:cs="Simplified Arabic"/>
          <w:sz w:val="28"/>
          <w:szCs w:val="28"/>
          <w:rtl/>
        </w:rPr>
        <w:t>ف</w:t>
      </w:r>
      <w:r w:rsidR="007A2BB4" w:rsidRPr="00F5272F">
        <w:rPr>
          <w:rFonts w:ascii="Simplified Arabic" w:hAnsi="Simplified Arabic" w:cs="Simplified Arabic"/>
          <w:sz w:val="28"/>
          <w:szCs w:val="28"/>
          <w:rtl/>
        </w:rPr>
        <w:t>منع</w:t>
      </w:r>
      <w:r w:rsidR="001F7376" w:rsidRPr="00F5272F">
        <w:rPr>
          <w:rFonts w:ascii="Simplified Arabic" w:hAnsi="Simplified Arabic" w:cs="Simplified Arabic"/>
          <w:sz w:val="28"/>
          <w:szCs w:val="28"/>
          <w:rtl/>
        </w:rPr>
        <w:t>ت</w:t>
      </w:r>
      <w:r w:rsidR="007A2BB4" w:rsidRPr="00F5272F">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F5272F">
        <w:rPr>
          <w:rFonts w:ascii="Simplified Arabic" w:hAnsi="Simplified Arabic" w:cs="Simplified Arabic"/>
          <w:sz w:val="28"/>
          <w:szCs w:val="28"/>
          <w:rtl/>
        </w:rPr>
        <w:t xml:space="preserve"> وفرضت حظر التجول على سكان المنطقة المسماة (</w:t>
      </w:r>
      <w:r w:rsidR="008033C7" w:rsidRPr="00F5272F">
        <w:rPr>
          <w:rFonts w:ascii="Simplified Arabic" w:hAnsi="Simplified Arabic" w:cs="Simplified Arabic"/>
          <w:sz w:val="28"/>
          <w:szCs w:val="28"/>
        </w:rPr>
        <w:t>H2</w:t>
      </w:r>
      <w:r w:rsidR="008033C7" w:rsidRPr="00F5272F">
        <w:rPr>
          <w:rFonts w:ascii="Simplified Arabic" w:hAnsi="Simplified Arabic" w:cs="Simplified Arabic"/>
          <w:sz w:val="28"/>
          <w:szCs w:val="28"/>
          <w:rtl/>
          <w:lang w:bidi="ar-JO"/>
        </w:rPr>
        <w:t>) في مدينة الخليل،</w:t>
      </w:r>
      <w:r w:rsidR="007A2BB4" w:rsidRPr="00F5272F">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F5272F">
        <w:rPr>
          <w:rFonts w:ascii="Simplified Arabic" w:hAnsi="Simplified Arabic" w:cs="Simplified Arabic"/>
          <w:sz w:val="28"/>
          <w:szCs w:val="28"/>
          <w:rtl/>
        </w:rPr>
        <w:t>السواتر</w:t>
      </w:r>
      <w:proofErr w:type="spellEnd"/>
      <w:r w:rsidR="007A2BB4" w:rsidRPr="00F5272F">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F5272F">
        <w:rPr>
          <w:rFonts w:ascii="Simplified Arabic" w:hAnsi="Simplified Arabic" w:cs="Simplified Arabic"/>
          <w:sz w:val="28"/>
          <w:szCs w:val="28"/>
          <w:rtl/>
        </w:rPr>
        <w:t>، وأماكن العمل.</w:t>
      </w:r>
    </w:p>
    <w:bookmarkEnd w:id="16"/>
    <w:p w14:paraId="685B96F1" w14:textId="53523F67" w:rsidR="007A2BB4" w:rsidRPr="00F5272F" w:rsidRDefault="007A2BB4" w:rsidP="00F5272F">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F5272F">
        <w:rPr>
          <w:rFonts w:ascii="Simplified Arabic" w:hAnsi="Simplified Arabic" w:cs="Simplified Arabic"/>
          <w:sz w:val="28"/>
          <w:szCs w:val="28"/>
          <w:rtl/>
        </w:rPr>
        <w:t>منذ بدء العدوان الحربي وحتى تاريخه تم تهجير ما لا يقل عن (</w:t>
      </w:r>
      <w:r w:rsidR="000749A5" w:rsidRPr="00F5272F">
        <w:rPr>
          <w:rFonts w:ascii="Simplified Arabic" w:hAnsi="Simplified Arabic" w:cs="Simplified Arabic"/>
          <w:sz w:val="28"/>
          <w:szCs w:val="28"/>
          <w:rtl/>
        </w:rPr>
        <w:t>143</w:t>
      </w:r>
      <w:r w:rsidRPr="00F5272F">
        <w:rPr>
          <w:rFonts w:ascii="Simplified Arabic" w:hAnsi="Simplified Arabic" w:cs="Simplified Arabic"/>
          <w:sz w:val="28"/>
          <w:szCs w:val="28"/>
          <w:rtl/>
        </w:rPr>
        <w:t>) أسرة فلسطينية تضم (</w:t>
      </w:r>
      <w:r w:rsidR="00217274" w:rsidRPr="00F5272F">
        <w:rPr>
          <w:rFonts w:ascii="Simplified Arabic" w:hAnsi="Simplified Arabic" w:cs="Simplified Arabic"/>
          <w:sz w:val="28"/>
          <w:szCs w:val="28"/>
          <w:rtl/>
        </w:rPr>
        <w:t>1,149</w:t>
      </w:r>
      <w:r w:rsidRPr="00F5272F">
        <w:rPr>
          <w:rFonts w:ascii="Simplified Arabic" w:hAnsi="Simplified Arabic" w:cs="Simplified Arabic"/>
          <w:sz w:val="28"/>
          <w:szCs w:val="28"/>
          <w:rtl/>
        </w:rPr>
        <w:t>)</w:t>
      </w:r>
      <w:r w:rsidR="00B11508" w:rsidRPr="00F5272F">
        <w:rPr>
          <w:rFonts w:ascii="Simplified Arabic" w:hAnsi="Simplified Arabic" w:cs="Simplified Arabic"/>
          <w:sz w:val="28"/>
          <w:szCs w:val="28"/>
          <w:rtl/>
        </w:rPr>
        <w:t xml:space="preserve"> </w:t>
      </w:r>
      <w:r w:rsidR="00217274" w:rsidRPr="00F5272F">
        <w:rPr>
          <w:rFonts w:ascii="Simplified Arabic" w:hAnsi="Simplified Arabic" w:cs="Simplified Arabic"/>
          <w:sz w:val="28"/>
          <w:szCs w:val="28"/>
          <w:rtl/>
        </w:rPr>
        <w:t>شخصاً</w:t>
      </w:r>
      <w:r w:rsidRPr="00F5272F">
        <w:rPr>
          <w:rFonts w:ascii="Simplified Arabic" w:hAnsi="Simplified Arabic" w:cs="Simplified Arabic"/>
          <w:sz w:val="28"/>
          <w:szCs w:val="28"/>
          <w:rtl/>
        </w:rPr>
        <w:t>، منهم (</w:t>
      </w:r>
      <w:r w:rsidR="00217274" w:rsidRPr="00F5272F">
        <w:rPr>
          <w:rFonts w:ascii="Simplified Arabic" w:hAnsi="Simplified Arabic" w:cs="Simplified Arabic"/>
          <w:sz w:val="28"/>
          <w:szCs w:val="28"/>
          <w:rtl/>
        </w:rPr>
        <w:t>452</w:t>
      </w:r>
      <w:r w:rsidRPr="00F5272F">
        <w:rPr>
          <w:rFonts w:ascii="Simplified Arabic" w:hAnsi="Simplified Arabic" w:cs="Simplified Arabic"/>
          <w:sz w:val="28"/>
          <w:szCs w:val="28"/>
          <w:rtl/>
        </w:rPr>
        <w:t>) طفلاً</w:t>
      </w:r>
      <w:r w:rsidR="00217274" w:rsidRPr="00F5272F">
        <w:rPr>
          <w:rFonts w:ascii="Simplified Arabic" w:hAnsi="Simplified Arabic" w:cs="Simplified Arabic"/>
          <w:sz w:val="28"/>
          <w:szCs w:val="28"/>
          <w:rtl/>
        </w:rPr>
        <w:t>/ة</w:t>
      </w:r>
      <w:r w:rsidRPr="00F5272F">
        <w:rPr>
          <w:rFonts w:ascii="Simplified Arabic" w:hAnsi="Simplified Arabic" w:cs="Simplified Arabic"/>
          <w:sz w:val="28"/>
          <w:szCs w:val="28"/>
          <w:rtl/>
        </w:rPr>
        <w:t>، من (15) تجمعًا رعويًا/بدويًا في المنطقة (ج) في الضفة الغربية، (7)</w:t>
      </w:r>
      <w:r w:rsidR="00DD7C45" w:rsidRPr="00F5272F">
        <w:rPr>
          <w:rFonts w:ascii="Simplified Arabic" w:hAnsi="Simplified Arabic" w:cs="Simplified Arabic"/>
          <w:sz w:val="28"/>
          <w:szCs w:val="28"/>
          <w:rtl/>
        </w:rPr>
        <w:t xml:space="preserve"> من هذه </w:t>
      </w:r>
      <w:r w:rsidRPr="00F5272F">
        <w:rPr>
          <w:rFonts w:ascii="Simplified Arabic" w:hAnsi="Simplified Arabic" w:cs="Simplified Arabic"/>
          <w:sz w:val="28"/>
          <w:szCs w:val="28"/>
          <w:rtl/>
        </w:rPr>
        <w:t>التجمعات</w:t>
      </w:r>
      <w:r w:rsidR="00DD7C45" w:rsidRPr="00F5272F">
        <w:rPr>
          <w:rFonts w:ascii="Simplified Arabic" w:hAnsi="Simplified Arabic" w:cs="Simplified Arabic"/>
          <w:sz w:val="28"/>
          <w:szCs w:val="28"/>
          <w:rtl/>
        </w:rPr>
        <w:t xml:space="preserve"> لديها مدارس لم يعد من الممكن الوصول إليها؛ وقد تعرضت </w:t>
      </w:r>
      <w:r w:rsidRPr="00F5272F">
        <w:rPr>
          <w:rFonts w:ascii="Simplified Arabic" w:hAnsi="Simplified Arabic" w:cs="Simplified Arabic"/>
          <w:sz w:val="28"/>
          <w:szCs w:val="28"/>
          <w:rtl/>
        </w:rPr>
        <w:t>(3)</w:t>
      </w:r>
      <w:r w:rsidR="00DD7C45" w:rsidRPr="00F5272F">
        <w:rPr>
          <w:rFonts w:ascii="Simplified Arabic" w:hAnsi="Simplified Arabic" w:cs="Simplified Arabic"/>
          <w:sz w:val="28"/>
          <w:szCs w:val="28"/>
          <w:rtl/>
        </w:rPr>
        <w:t xml:space="preserve"> من هذه المدارس على الأقل للتخريب على يد </w:t>
      </w:r>
      <w:r w:rsidRPr="00F5272F">
        <w:rPr>
          <w:rFonts w:ascii="Simplified Arabic" w:hAnsi="Simplified Arabic" w:cs="Simplified Arabic"/>
          <w:sz w:val="28"/>
          <w:szCs w:val="28"/>
          <w:rtl/>
        </w:rPr>
        <w:t>جيش الاحتلال</w:t>
      </w:r>
      <w:r w:rsidR="00DD7C45" w:rsidRPr="00F5272F">
        <w:rPr>
          <w:rFonts w:ascii="Simplified Arabic" w:hAnsi="Simplified Arabic" w:cs="Simplified Arabic"/>
          <w:sz w:val="28"/>
          <w:szCs w:val="28"/>
          <w:rtl/>
        </w:rPr>
        <w:t xml:space="preserve"> و/أو المستوطنين، وهي الآن أكثر عرضة لخطر الهدم.</w:t>
      </w:r>
      <w:r w:rsidRPr="00F5272F">
        <w:rPr>
          <w:rFonts w:ascii="Simplified Arabic" w:hAnsi="Simplified Arabic" w:cs="Simplified Arabic"/>
          <w:sz w:val="28"/>
          <w:szCs w:val="28"/>
          <w:rtl/>
        </w:rPr>
        <w:t xml:space="preserve"> ويهجر سكان هذه المجتمعات أماكن تواجدهم بسبب هجمات المستوطنين و/أو جيش الاحتلال، والحد من حرية الحركة، والوصل إلى أماكن الرعي. كما تم تهجير (</w:t>
      </w:r>
      <w:r w:rsidR="00217274" w:rsidRPr="00F5272F">
        <w:rPr>
          <w:rFonts w:ascii="Simplified Arabic" w:hAnsi="Simplified Arabic" w:cs="Simplified Arabic"/>
          <w:sz w:val="28"/>
          <w:szCs w:val="28"/>
          <w:rtl/>
        </w:rPr>
        <w:t>1</w:t>
      </w:r>
      <w:r w:rsidR="0034721F" w:rsidRPr="00F5272F">
        <w:rPr>
          <w:rFonts w:ascii="Simplified Arabic" w:hAnsi="Simplified Arabic" w:cs="Simplified Arabic"/>
          <w:sz w:val="28"/>
          <w:szCs w:val="28"/>
          <w:rtl/>
        </w:rPr>
        <w:t>62</w:t>
      </w:r>
      <w:r w:rsidRPr="00F5272F">
        <w:rPr>
          <w:rFonts w:ascii="Simplified Arabic" w:hAnsi="Simplified Arabic" w:cs="Simplified Arabic"/>
          <w:sz w:val="28"/>
          <w:szCs w:val="28"/>
          <w:rtl/>
        </w:rPr>
        <w:t>) فلسطينيًا</w:t>
      </w:r>
      <w:r w:rsidR="008F470F" w:rsidRPr="00F5272F">
        <w:rPr>
          <w:rFonts w:ascii="Simplified Arabic" w:hAnsi="Simplified Arabic" w:cs="Simplified Arabic"/>
          <w:sz w:val="28"/>
          <w:szCs w:val="28"/>
          <w:rtl/>
        </w:rPr>
        <w:t>، من بينهم (</w:t>
      </w:r>
      <w:r w:rsidR="0034721F" w:rsidRPr="00F5272F">
        <w:rPr>
          <w:rFonts w:ascii="Simplified Arabic" w:hAnsi="Simplified Arabic" w:cs="Simplified Arabic"/>
          <w:sz w:val="28"/>
          <w:szCs w:val="28"/>
          <w:rtl/>
        </w:rPr>
        <w:t>82</w:t>
      </w:r>
      <w:r w:rsidR="008F470F" w:rsidRPr="00F5272F">
        <w:rPr>
          <w:rFonts w:ascii="Simplified Arabic" w:hAnsi="Simplified Arabic" w:cs="Simplified Arabic"/>
          <w:sz w:val="28"/>
          <w:szCs w:val="28"/>
          <w:rtl/>
        </w:rPr>
        <w:t>) طفلاً/ة،</w:t>
      </w:r>
      <w:r w:rsidRPr="00F5272F">
        <w:rPr>
          <w:rFonts w:ascii="Simplified Arabic" w:hAnsi="Simplified Arabic" w:cs="Simplified Arabic"/>
          <w:sz w:val="28"/>
          <w:szCs w:val="28"/>
          <w:rtl/>
        </w:rPr>
        <w:t xml:space="preserve"> في أعقاب عمليات الهدم في المنطقة (ج) والقدس الشرقية، بحجة عدم ترخيص المبنى، و(</w:t>
      </w:r>
      <w:r w:rsidR="000749A5" w:rsidRPr="00F5272F">
        <w:rPr>
          <w:rFonts w:ascii="Simplified Arabic" w:hAnsi="Simplified Arabic" w:cs="Simplified Arabic"/>
          <w:sz w:val="28"/>
          <w:szCs w:val="28"/>
          <w:rtl/>
        </w:rPr>
        <w:t>48</w:t>
      </w:r>
      <w:r w:rsidRPr="00F5272F">
        <w:rPr>
          <w:rFonts w:ascii="Simplified Arabic" w:hAnsi="Simplified Arabic" w:cs="Simplified Arabic"/>
          <w:sz w:val="28"/>
          <w:szCs w:val="28"/>
          <w:rtl/>
        </w:rPr>
        <w:t>) آخرين منهم (</w:t>
      </w:r>
      <w:r w:rsidR="00217274" w:rsidRPr="00F5272F">
        <w:rPr>
          <w:rFonts w:ascii="Simplified Arabic" w:hAnsi="Simplified Arabic" w:cs="Simplified Arabic"/>
          <w:sz w:val="28"/>
          <w:szCs w:val="28"/>
          <w:rtl/>
        </w:rPr>
        <w:t>24</w:t>
      </w:r>
      <w:r w:rsidRPr="00F5272F">
        <w:rPr>
          <w:rFonts w:ascii="Simplified Arabic" w:hAnsi="Simplified Arabic" w:cs="Simplified Arabic"/>
          <w:sz w:val="28"/>
          <w:szCs w:val="28"/>
          <w:rtl/>
        </w:rPr>
        <w:t>) طفلاً/ة في أعقاب عمليات الهدم العقابية.</w:t>
      </w:r>
    </w:p>
    <w:p w14:paraId="1CBA9935" w14:textId="673C4C9E" w:rsidR="007A2BB4" w:rsidRPr="00F5272F" w:rsidRDefault="007A2BB4" w:rsidP="00F5272F">
      <w:pPr>
        <w:numPr>
          <w:ilvl w:val="0"/>
          <w:numId w:val="1"/>
        </w:numPr>
        <w:bidi/>
        <w:spacing w:before="120" w:after="120" w:line="240" w:lineRule="auto"/>
        <w:ind w:left="0" w:firstLine="0"/>
        <w:contextualSpacing/>
        <w:jc w:val="both"/>
        <w:rPr>
          <w:rFonts w:ascii="Simplified Arabic" w:hAnsi="Simplified Arabic" w:cs="Simplified Arabic"/>
          <w:b/>
          <w:bCs/>
          <w:sz w:val="28"/>
          <w:szCs w:val="28"/>
          <w:rtl/>
        </w:rPr>
      </w:pPr>
      <w:r w:rsidRPr="00F5272F">
        <w:rPr>
          <w:rFonts w:ascii="Simplified Arabic" w:hAnsi="Simplified Arabic" w:cs="Simplified Arabic"/>
          <w:sz w:val="28"/>
          <w:szCs w:val="28"/>
          <w:rtl/>
        </w:rPr>
        <w:lastRenderedPageBreak/>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F5272F">
        <w:rPr>
          <w:rFonts w:ascii="Simplified Arabic" w:hAnsi="Simplified Arabic" w:cs="Simplified Arabic"/>
          <w:sz w:val="28"/>
          <w:szCs w:val="28"/>
          <w:rtl/>
        </w:rPr>
        <w:t xml:space="preserve"> أكثر من</w:t>
      </w:r>
      <w:r w:rsidRPr="00F5272F">
        <w:rPr>
          <w:rFonts w:ascii="Simplified Arabic" w:hAnsi="Simplified Arabic" w:cs="Simplified Arabic"/>
          <w:sz w:val="28"/>
          <w:szCs w:val="28"/>
          <w:rtl/>
        </w:rPr>
        <w:t xml:space="preserve"> (</w:t>
      </w:r>
      <w:r w:rsidR="003A4F33" w:rsidRPr="00F5272F">
        <w:rPr>
          <w:rFonts w:ascii="Simplified Arabic" w:hAnsi="Simplified Arabic" w:cs="Simplified Arabic"/>
          <w:sz w:val="28"/>
          <w:szCs w:val="28"/>
          <w:rtl/>
        </w:rPr>
        <w:t>281</w:t>
      </w:r>
      <w:r w:rsidRPr="00F5272F">
        <w:rPr>
          <w:rFonts w:ascii="Simplified Arabic" w:hAnsi="Simplified Arabic" w:cs="Simplified Arabic"/>
          <w:sz w:val="28"/>
          <w:szCs w:val="28"/>
          <w:rtl/>
        </w:rPr>
        <w:t>) ه</w:t>
      </w:r>
      <w:r w:rsidR="00B7193D" w:rsidRPr="00F5272F">
        <w:rPr>
          <w:rFonts w:ascii="Simplified Arabic" w:hAnsi="Simplified Arabic" w:cs="Simplified Arabic"/>
          <w:sz w:val="28"/>
          <w:szCs w:val="28"/>
          <w:rtl/>
        </w:rPr>
        <w:t>ج</w:t>
      </w:r>
      <w:r w:rsidR="00C26674" w:rsidRPr="00F5272F">
        <w:rPr>
          <w:rFonts w:ascii="Simplified Arabic" w:hAnsi="Simplified Arabic" w:cs="Simplified Arabic"/>
          <w:sz w:val="28"/>
          <w:szCs w:val="28"/>
          <w:rtl/>
        </w:rPr>
        <w:t>وماً</w:t>
      </w:r>
      <w:r w:rsidRPr="00F5272F">
        <w:rPr>
          <w:rFonts w:ascii="Simplified Arabic" w:hAnsi="Simplified Arabic" w:cs="Simplified Arabic"/>
          <w:sz w:val="28"/>
          <w:szCs w:val="28"/>
          <w:rtl/>
        </w:rPr>
        <w:t xml:space="preserve"> شنها المستوطنون ضد السكان المدنيين مما أدى إلى وقوع إصابات بينهم في (</w:t>
      </w:r>
      <w:r w:rsidR="007C1A48" w:rsidRPr="00F5272F">
        <w:rPr>
          <w:rFonts w:ascii="Simplified Arabic" w:hAnsi="Simplified Arabic" w:cs="Simplified Arabic"/>
          <w:sz w:val="28"/>
          <w:szCs w:val="28"/>
          <w:rtl/>
        </w:rPr>
        <w:t>33</w:t>
      </w:r>
      <w:r w:rsidRPr="00F5272F">
        <w:rPr>
          <w:rFonts w:ascii="Simplified Arabic" w:hAnsi="Simplified Arabic" w:cs="Simplified Arabic"/>
          <w:sz w:val="28"/>
          <w:szCs w:val="28"/>
          <w:rtl/>
        </w:rPr>
        <w:t>) حادثة منها، وإلحاق أضرار بالممتلكات الفلسطينية في (</w:t>
      </w:r>
      <w:r w:rsidR="007C1A48" w:rsidRPr="00F5272F">
        <w:rPr>
          <w:rFonts w:ascii="Simplified Arabic" w:hAnsi="Simplified Arabic" w:cs="Simplified Arabic"/>
          <w:sz w:val="28"/>
          <w:szCs w:val="28"/>
          <w:rtl/>
        </w:rPr>
        <w:t>2</w:t>
      </w:r>
      <w:r w:rsidR="003A4F33" w:rsidRPr="00F5272F">
        <w:rPr>
          <w:rFonts w:ascii="Simplified Arabic" w:hAnsi="Simplified Arabic" w:cs="Simplified Arabic"/>
          <w:sz w:val="28"/>
          <w:szCs w:val="28"/>
          <w:rtl/>
        </w:rPr>
        <w:t>10</w:t>
      </w:r>
      <w:r w:rsidRPr="00F5272F">
        <w:rPr>
          <w:rFonts w:ascii="Simplified Arabic" w:hAnsi="Simplified Arabic" w:cs="Simplified Arabic"/>
          <w:sz w:val="28"/>
          <w:szCs w:val="28"/>
          <w:rtl/>
        </w:rPr>
        <w:t>) حادثة منها، ووقوع إصابات وأضرار في الممتلكات في (</w:t>
      </w:r>
      <w:r w:rsidR="00D45D2B" w:rsidRPr="00F5272F">
        <w:rPr>
          <w:rFonts w:ascii="Simplified Arabic" w:hAnsi="Simplified Arabic" w:cs="Simplified Arabic"/>
          <w:sz w:val="28"/>
          <w:szCs w:val="28"/>
          <w:rtl/>
        </w:rPr>
        <w:t>3</w:t>
      </w:r>
      <w:r w:rsidR="003A4F33" w:rsidRPr="00F5272F">
        <w:rPr>
          <w:rFonts w:ascii="Simplified Arabic" w:hAnsi="Simplified Arabic" w:cs="Simplified Arabic"/>
          <w:sz w:val="28"/>
          <w:szCs w:val="28"/>
          <w:rtl/>
        </w:rPr>
        <w:t>8</w:t>
      </w:r>
      <w:r w:rsidRPr="00F5272F">
        <w:rPr>
          <w:rFonts w:ascii="Simplified Arabic" w:hAnsi="Simplified Arabic" w:cs="Simplified Arabic"/>
          <w:sz w:val="28"/>
          <w:szCs w:val="28"/>
          <w:rtl/>
        </w:rPr>
        <w:t>) حادثة منها. ويعكس هذا متوسطا يوميا قدره (8) حوادث، مقارنة بثلاثة حوادث منذ بداية العام.</w:t>
      </w:r>
    </w:p>
    <w:p w14:paraId="3D94512F" w14:textId="3C80454C" w:rsidR="007A2BB4" w:rsidRPr="00F5272F" w:rsidRDefault="007A2BB4" w:rsidP="00F5272F">
      <w:pPr>
        <w:pStyle w:val="ListParagraph"/>
        <w:numPr>
          <w:ilvl w:val="0"/>
          <w:numId w:val="1"/>
        </w:numPr>
        <w:bidi/>
        <w:spacing w:before="120" w:after="120" w:line="240" w:lineRule="auto"/>
        <w:ind w:left="0" w:firstLine="0"/>
        <w:jc w:val="both"/>
        <w:rPr>
          <w:rFonts w:ascii="Simplified Arabic" w:hAnsi="Simplified Arabic" w:cs="Simplified Arabic"/>
          <w:sz w:val="28"/>
          <w:szCs w:val="28"/>
        </w:rPr>
      </w:pPr>
      <w:r w:rsidRPr="00F5272F">
        <w:rPr>
          <w:rFonts w:ascii="Simplified Arabic" w:hAnsi="Simplified Arabic" w:cs="Simplified Arabic"/>
          <w:sz w:val="28"/>
          <w:szCs w:val="28"/>
          <w:rtl/>
        </w:rPr>
        <w:t>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(8) فلسطينيين بينهم طفل واحد وأصيب العشرات على يد المستوطنين</w:t>
      </w:r>
      <w:r w:rsidR="00D45D2B" w:rsidRPr="00F5272F">
        <w:rPr>
          <w:rFonts w:ascii="Simplified Arabic" w:hAnsi="Simplified Arabic" w:cs="Simplified Arabic"/>
          <w:sz w:val="28"/>
          <w:szCs w:val="28"/>
          <w:rtl/>
        </w:rPr>
        <w:t>.</w:t>
      </w:r>
      <w:r w:rsidRPr="00F5272F">
        <w:rPr>
          <w:rFonts w:ascii="Simplified Arabic" w:hAnsi="Simplified Arabic" w:cs="Simplified Arabic"/>
          <w:sz w:val="28"/>
          <w:szCs w:val="28"/>
          <w:rtl/>
        </w:rPr>
        <w:t xml:space="preserve"> </w:t>
      </w:r>
    </w:p>
    <w:p w14:paraId="2B71677A" w14:textId="19A1537A" w:rsidR="007A2BB4" w:rsidRPr="00F5272F" w:rsidRDefault="000E2113" w:rsidP="00F5272F">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F5272F">
        <w:rPr>
          <w:rFonts w:ascii="Simplified Arabic" w:hAnsi="Simplified Arabic" w:cs="Simplified Arabic"/>
          <w:sz w:val="28"/>
          <w:szCs w:val="28"/>
          <w:rtl/>
        </w:rPr>
        <w:t>منذ بدء العدوان الحربي</w:t>
      </w:r>
      <w:r w:rsidR="00F225FE" w:rsidRPr="00F5272F">
        <w:rPr>
          <w:rFonts w:ascii="Simplified Arabic" w:hAnsi="Simplified Arabic" w:cs="Simplified Arabic"/>
          <w:sz w:val="28"/>
          <w:szCs w:val="28"/>
          <w:rtl/>
        </w:rPr>
        <w:t xml:space="preserve"> في 7/أكتوبر</w:t>
      </w:r>
      <w:r w:rsidRPr="00F5272F">
        <w:rPr>
          <w:rFonts w:ascii="Simplified Arabic" w:hAnsi="Simplified Arabic" w:cs="Simplified Arabic"/>
          <w:sz w:val="28"/>
          <w:szCs w:val="28"/>
          <w:rtl/>
        </w:rPr>
        <w:t xml:space="preserve"> </w:t>
      </w:r>
      <w:r w:rsidR="00163503" w:rsidRPr="00F5272F">
        <w:rPr>
          <w:rFonts w:ascii="Simplified Arabic" w:hAnsi="Simplified Arabic" w:cs="Simplified Arabic"/>
          <w:sz w:val="28"/>
          <w:szCs w:val="28"/>
          <w:rtl/>
        </w:rPr>
        <w:t>استشهد</w:t>
      </w:r>
      <w:r w:rsidR="00873CF7" w:rsidRPr="00F5272F">
        <w:rPr>
          <w:rFonts w:ascii="Simplified Arabic" w:hAnsi="Simplified Arabic" w:cs="Simplified Arabic"/>
          <w:sz w:val="28"/>
          <w:szCs w:val="28"/>
          <w:rtl/>
        </w:rPr>
        <w:t xml:space="preserve"> ستة</w:t>
      </w:r>
      <w:r w:rsidR="00163503" w:rsidRPr="00F5272F">
        <w:rPr>
          <w:rFonts w:ascii="Simplified Arabic" w:hAnsi="Simplified Arabic" w:cs="Simplified Arabic"/>
          <w:sz w:val="28"/>
          <w:szCs w:val="28"/>
          <w:rtl/>
        </w:rPr>
        <w:t xml:space="preserve"> أسرى</w:t>
      </w:r>
      <w:r w:rsidR="007A2BB4" w:rsidRPr="00F5272F">
        <w:rPr>
          <w:rFonts w:ascii="Simplified Arabic" w:hAnsi="Simplified Arabic" w:cs="Simplified Arabic"/>
          <w:sz w:val="28"/>
          <w:szCs w:val="28"/>
          <w:rtl/>
        </w:rPr>
        <w:t xml:space="preserve"> في سجون الاحتلال في ظروف غامضة، وتحتجز القوة القائمة بالاحتلال جثمانيهما،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007A2BB4" w:rsidRPr="00F5272F">
        <w:rPr>
          <w:rFonts w:ascii="Simplified Arabic" w:hAnsi="Simplified Arabic" w:cs="Simplified Arabic"/>
          <w:sz w:val="28"/>
          <w:szCs w:val="28"/>
          <w:rtl/>
        </w:rPr>
        <w:t>يواجهها</w:t>
      </w:r>
      <w:proofErr w:type="spellEnd"/>
      <w:r w:rsidR="007A2BB4" w:rsidRPr="00F5272F">
        <w:rPr>
          <w:rFonts w:ascii="Simplified Arabic" w:hAnsi="Simplified Arabic" w:cs="Simplified Arabic"/>
          <w:sz w:val="28"/>
          <w:szCs w:val="28"/>
          <w:rtl/>
        </w:rPr>
        <w:t xml:space="preserve"> المحامون المختصون في زيارة السّجون.</w:t>
      </w:r>
    </w:p>
    <w:p w14:paraId="389B83DE" w14:textId="1F5508DF" w:rsidR="007A2BB4" w:rsidRPr="00F5272F" w:rsidRDefault="007A2BB4" w:rsidP="00F5272F">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F5272F">
        <w:rPr>
          <w:rFonts w:ascii="Simplified Arabic" w:hAnsi="Simplified Arabic" w:cs="Simplified Arabic"/>
          <w:sz w:val="28"/>
          <w:szCs w:val="28"/>
          <w:rtl/>
        </w:rPr>
        <w:t xml:space="preserve">كما أبلغت إدارة السجون باحتفاظ كل معتقل/ة بغيار فقط، </w:t>
      </w:r>
      <w:r w:rsidR="004479D9" w:rsidRPr="00F5272F">
        <w:rPr>
          <w:rFonts w:ascii="Simplified Arabic" w:hAnsi="Simplified Arabic" w:cs="Simplified Arabic"/>
          <w:sz w:val="28"/>
          <w:szCs w:val="28"/>
          <w:rtl/>
        </w:rPr>
        <w:t>واستولت</w:t>
      </w:r>
      <w:r w:rsidRPr="00F5272F">
        <w:rPr>
          <w:rFonts w:ascii="Simplified Arabic" w:hAnsi="Simplified Arabic" w:cs="Simplified Arabic"/>
          <w:sz w:val="28"/>
          <w:szCs w:val="28"/>
          <w:rtl/>
        </w:rPr>
        <w:t xml:space="preserve"> على الملابس والأغطية والممتلكات كافة التي تبقت لديهم،</w:t>
      </w:r>
      <w:r w:rsidR="00BB1B7D" w:rsidRPr="00F5272F">
        <w:rPr>
          <w:rFonts w:ascii="Simplified Arabic" w:hAnsi="Simplified Arabic" w:cs="Simplified Arabic"/>
          <w:sz w:val="28"/>
          <w:szCs w:val="28"/>
          <w:rtl/>
        </w:rPr>
        <w:t xml:space="preserve"> وأغلقت </w:t>
      </w:r>
      <w:r w:rsidRPr="00F5272F">
        <w:rPr>
          <w:rFonts w:ascii="Simplified Arabic" w:hAnsi="Simplified Arabic" w:cs="Simplified Arabic"/>
          <w:sz w:val="28"/>
          <w:szCs w:val="28"/>
          <w:rtl/>
        </w:rPr>
        <w:t xml:space="preserve">الأقسام في جميع السجون وسحب </w:t>
      </w:r>
      <w:r w:rsidR="00BB1B7D" w:rsidRPr="00F5272F">
        <w:rPr>
          <w:rFonts w:ascii="Simplified Arabic" w:hAnsi="Simplified Arabic" w:cs="Simplified Arabic"/>
          <w:sz w:val="28"/>
          <w:szCs w:val="28"/>
          <w:rtl/>
        </w:rPr>
        <w:t>أجهزة الراديو التلفزيون</w:t>
      </w:r>
      <w:r w:rsidRPr="00F5272F">
        <w:rPr>
          <w:rFonts w:ascii="Simplified Arabic" w:hAnsi="Simplified Arabic" w:cs="Simplified Arabic"/>
          <w:sz w:val="28"/>
          <w:szCs w:val="28"/>
          <w:rtl/>
        </w:rPr>
        <w:t>،</w:t>
      </w:r>
      <w:r w:rsidR="00B7193D" w:rsidRPr="00F5272F">
        <w:rPr>
          <w:rFonts w:ascii="Simplified Arabic" w:hAnsi="Simplified Arabic" w:cs="Simplified Arabic"/>
          <w:sz w:val="28"/>
          <w:szCs w:val="28"/>
          <w:rtl/>
        </w:rPr>
        <w:t xml:space="preserve"> كما سحبت مواد النظافة، وأدوات المطبخ، والسجائر</w:t>
      </w:r>
      <w:r w:rsidR="00BB1B7D" w:rsidRPr="00F5272F">
        <w:rPr>
          <w:rFonts w:ascii="Simplified Arabic" w:hAnsi="Simplified Arabic" w:cs="Simplified Arabic"/>
          <w:sz w:val="28"/>
          <w:szCs w:val="28"/>
          <w:rtl/>
        </w:rPr>
        <w:t>، ومنعت المشروبات الساخنة،</w:t>
      </w:r>
      <w:r w:rsidRPr="00F5272F">
        <w:rPr>
          <w:rFonts w:ascii="Simplified Arabic" w:hAnsi="Simplified Arabic" w:cs="Simplified Arabic"/>
          <w:sz w:val="28"/>
          <w:szCs w:val="28"/>
          <w:rtl/>
        </w:rPr>
        <w:t xml:space="preserve"> </w:t>
      </w:r>
      <w:r w:rsidR="00BB1B7D" w:rsidRPr="00F5272F">
        <w:rPr>
          <w:rFonts w:ascii="Simplified Arabic" w:hAnsi="Simplified Arabic" w:cs="Simplified Arabic"/>
          <w:sz w:val="28"/>
          <w:szCs w:val="28"/>
          <w:rtl/>
        </w:rPr>
        <w:t>وأوقفت</w:t>
      </w:r>
      <w:r w:rsidRPr="00F5272F">
        <w:rPr>
          <w:rFonts w:ascii="Simplified Arabic" w:hAnsi="Simplified Arabic" w:cs="Simplified Arabic"/>
          <w:sz w:val="28"/>
          <w:szCs w:val="28"/>
          <w:rtl/>
        </w:rPr>
        <w:t xml:space="preserve"> زيارات عائلات الأسرى، وقطع</w:t>
      </w:r>
      <w:r w:rsidR="00BB1B7D" w:rsidRPr="00F5272F">
        <w:rPr>
          <w:rFonts w:ascii="Simplified Arabic" w:hAnsi="Simplified Arabic" w:cs="Simplified Arabic"/>
          <w:sz w:val="28"/>
          <w:szCs w:val="28"/>
          <w:rtl/>
        </w:rPr>
        <w:t>ت</w:t>
      </w:r>
      <w:r w:rsidRPr="00F5272F">
        <w:rPr>
          <w:rFonts w:ascii="Simplified Arabic" w:hAnsi="Simplified Arabic" w:cs="Simplified Arabic"/>
          <w:sz w:val="28"/>
          <w:szCs w:val="28"/>
          <w:rtl/>
        </w:rPr>
        <w:t xml:space="preserve"> </w:t>
      </w:r>
      <w:bookmarkStart w:id="17" w:name="_GoBack"/>
      <w:bookmarkEnd w:id="17"/>
      <w:r w:rsidRPr="00F5272F">
        <w:rPr>
          <w:rFonts w:ascii="Simplified Arabic" w:hAnsi="Simplified Arabic" w:cs="Simplified Arabic"/>
          <w:sz w:val="28"/>
          <w:szCs w:val="28"/>
          <w:rtl/>
        </w:rPr>
        <w:t>الكهرباء والماء عن أقسام الأسرى بين فترة وأخرى، و</w:t>
      </w:r>
      <w:r w:rsidR="00BB1B7D" w:rsidRPr="00F5272F">
        <w:rPr>
          <w:rFonts w:ascii="Simplified Arabic" w:hAnsi="Simplified Arabic" w:cs="Simplified Arabic"/>
          <w:sz w:val="28"/>
          <w:szCs w:val="28"/>
          <w:rtl/>
        </w:rPr>
        <w:t>قللت أو حرمت الاسرى</w:t>
      </w:r>
      <w:r w:rsidRPr="00F5272F">
        <w:rPr>
          <w:rFonts w:ascii="Simplified Arabic" w:hAnsi="Simplified Arabic" w:cs="Simplified Arabic"/>
          <w:sz w:val="28"/>
          <w:szCs w:val="28"/>
          <w:rtl/>
        </w:rPr>
        <w:t xml:space="preserve"> من الخروج إلى ساحة السجن (الفورة)،</w:t>
      </w:r>
      <w:r w:rsidR="00BB1B7D" w:rsidRPr="00F5272F">
        <w:rPr>
          <w:rFonts w:ascii="Simplified Arabic" w:hAnsi="Simplified Arabic" w:cs="Simplified Arabic"/>
          <w:sz w:val="28"/>
          <w:szCs w:val="28"/>
          <w:rtl/>
        </w:rPr>
        <w:t xml:space="preserve"> وحرمتهم أيضاً من الذهاب إلى العيادات، أضف إلى ذلك </w:t>
      </w:r>
      <w:r w:rsidRPr="00F5272F">
        <w:rPr>
          <w:rFonts w:ascii="Simplified Arabic" w:hAnsi="Simplified Arabic" w:cs="Simplified Arabic"/>
          <w:sz w:val="28"/>
          <w:szCs w:val="28"/>
          <w:rtl/>
        </w:rPr>
        <w:t xml:space="preserve">عمليات اقتحام </w:t>
      </w:r>
      <w:r w:rsidR="004479D9" w:rsidRPr="00F5272F">
        <w:rPr>
          <w:rFonts w:ascii="Simplified Arabic" w:hAnsi="Simplified Arabic" w:cs="Simplified Arabic"/>
          <w:sz w:val="28"/>
          <w:szCs w:val="28"/>
          <w:rtl/>
        </w:rPr>
        <w:t>للسجون وتعمد إهانة كرامة الأسرى</w:t>
      </w:r>
      <w:r w:rsidR="009106D7" w:rsidRPr="00F5272F">
        <w:rPr>
          <w:rFonts w:ascii="Simplified Arabic" w:hAnsi="Simplified Arabic" w:cs="Simplified Arabic"/>
          <w:sz w:val="28"/>
          <w:szCs w:val="28"/>
          <w:rtl/>
        </w:rPr>
        <w:t>،</w:t>
      </w:r>
      <w:r w:rsidR="00A93328" w:rsidRPr="00F5272F">
        <w:rPr>
          <w:rFonts w:ascii="Simplified Arabic" w:hAnsi="Simplified Arabic" w:cs="Simplified Arabic"/>
          <w:sz w:val="28"/>
          <w:szCs w:val="28"/>
          <w:rtl/>
        </w:rPr>
        <w:t xml:space="preserve"> وأيضاً إدخال </w:t>
      </w:r>
      <w:r w:rsidR="009106D7" w:rsidRPr="00F5272F">
        <w:rPr>
          <w:rFonts w:ascii="Simplified Arabic" w:hAnsi="Simplified Arabic" w:cs="Simplified Arabic"/>
          <w:sz w:val="28"/>
          <w:szCs w:val="28"/>
          <w:rtl/>
        </w:rPr>
        <w:t>سجناء</w:t>
      </w:r>
      <w:r w:rsidR="00A93328" w:rsidRPr="00F5272F">
        <w:rPr>
          <w:rFonts w:ascii="Simplified Arabic" w:hAnsi="Simplified Arabic" w:cs="Simplified Arabic"/>
          <w:sz w:val="28"/>
          <w:szCs w:val="28"/>
          <w:rtl/>
        </w:rPr>
        <w:t xml:space="preserve"> جنائيين</w:t>
      </w:r>
      <w:r w:rsidR="009106D7" w:rsidRPr="00F5272F">
        <w:rPr>
          <w:rFonts w:ascii="Simplified Arabic" w:hAnsi="Simplified Arabic" w:cs="Simplified Arabic"/>
          <w:sz w:val="28"/>
          <w:szCs w:val="28"/>
          <w:rtl/>
        </w:rPr>
        <w:t xml:space="preserve"> للمشاركة في قمع الأسرى</w:t>
      </w:r>
      <w:r w:rsidRPr="00F5272F">
        <w:rPr>
          <w:rFonts w:ascii="Simplified Arabic" w:hAnsi="Simplified Arabic" w:cs="Simplified Arabic"/>
          <w:sz w:val="28"/>
          <w:szCs w:val="28"/>
          <w:rtl/>
        </w:rPr>
        <w:t>، وعزل أسرى ونقلهم إلى الزنازين، ونقل جماعي لأسرى غزة من سجن النقب إلى سجن نفحة</w:t>
      </w:r>
      <w:r w:rsidRPr="00F5272F">
        <w:rPr>
          <w:rFonts w:ascii="Simplified Arabic" w:hAnsi="Simplified Arabic" w:cs="Simplified Arabic"/>
          <w:sz w:val="28"/>
          <w:szCs w:val="28"/>
        </w:rPr>
        <w:t>.</w:t>
      </w:r>
    </w:p>
    <w:p w14:paraId="5CE54BA5" w14:textId="7C5135DC" w:rsidR="00B7193D" w:rsidRPr="00F5272F" w:rsidRDefault="00B7193D" w:rsidP="00F5272F">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F5272F">
        <w:rPr>
          <w:rFonts w:ascii="Simplified Arabic" w:hAnsi="Simplified Arabic" w:cs="Simplified Arabic"/>
          <w:sz w:val="28"/>
          <w:szCs w:val="28"/>
          <w:rtl/>
        </w:rPr>
        <w:t>منذ بداية العدوان الحربي وحتى تاريخه اعتقلت القوة القائمة بالاحتلال قرابة (</w:t>
      </w:r>
      <w:r w:rsidR="007C1A48" w:rsidRPr="00F5272F">
        <w:rPr>
          <w:rFonts w:ascii="Simplified Arabic" w:hAnsi="Simplified Arabic" w:cs="Simplified Arabic"/>
          <w:sz w:val="28"/>
          <w:szCs w:val="28"/>
          <w:rtl/>
        </w:rPr>
        <w:t>3</w:t>
      </w:r>
      <w:r w:rsidRPr="00F5272F">
        <w:rPr>
          <w:rFonts w:ascii="Simplified Arabic" w:hAnsi="Simplified Arabic" w:cs="Simplified Arabic"/>
          <w:sz w:val="28"/>
          <w:szCs w:val="28"/>
          <w:rtl/>
        </w:rPr>
        <w:t>,</w:t>
      </w:r>
      <w:r w:rsidR="003A4F33" w:rsidRPr="00F5272F">
        <w:rPr>
          <w:rFonts w:ascii="Simplified Arabic" w:hAnsi="Simplified Arabic" w:cs="Simplified Arabic"/>
          <w:sz w:val="28"/>
          <w:szCs w:val="28"/>
          <w:rtl/>
        </w:rPr>
        <w:t>1</w:t>
      </w:r>
      <w:r w:rsidR="00F5272F">
        <w:rPr>
          <w:rFonts w:ascii="Simplified Arabic" w:hAnsi="Simplified Arabic" w:cs="Simplified Arabic" w:hint="cs"/>
          <w:sz w:val="28"/>
          <w:szCs w:val="28"/>
          <w:rtl/>
        </w:rPr>
        <w:t>45</w:t>
      </w:r>
      <w:r w:rsidRPr="00F5272F">
        <w:rPr>
          <w:rFonts w:ascii="Simplified Arabic" w:hAnsi="Simplified Arabic" w:cs="Simplified Arabic"/>
          <w:sz w:val="28"/>
          <w:szCs w:val="28"/>
          <w:rtl/>
        </w:rPr>
        <w:t>) شخصاً</w:t>
      </w:r>
      <w:r w:rsidR="00525850" w:rsidRPr="00F5272F">
        <w:rPr>
          <w:rFonts w:ascii="Simplified Arabic" w:hAnsi="Simplified Arabic" w:cs="Simplified Arabic"/>
          <w:sz w:val="28"/>
          <w:szCs w:val="28"/>
          <w:rtl/>
        </w:rPr>
        <w:t>.</w:t>
      </w:r>
    </w:p>
    <w:p w14:paraId="3F74AA6B" w14:textId="77777777" w:rsidR="00B4762E" w:rsidRPr="00F5272F" w:rsidRDefault="00B4762E" w:rsidP="00F5272F">
      <w:pPr>
        <w:tabs>
          <w:tab w:val="right" w:pos="90"/>
        </w:tabs>
        <w:bidi/>
        <w:spacing w:before="120" w:after="120" w:line="240" w:lineRule="auto"/>
        <w:contextualSpacing/>
        <w:jc w:val="both"/>
        <w:rPr>
          <w:rFonts w:ascii="Simplified Arabic" w:hAnsi="Simplified Arabic" w:cs="Simplified Arabic"/>
          <w:sz w:val="28"/>
          <w:szCs w:val="28"/>
          <w:rtl/>
        </w:rPr>
      </w:pPr>
    </w:p>
    <w:p w14:paraId="3BD34600" w14:textId="13123B9E" w:rsidR="004C28F4" w:rsidRPr="00F5272F" w:rsidRDefault="008575A5" w:rsidP="00F5272F">
      <w:pPr>
        <w:tabs>
          <w:tab w:val="right" w:pos="90"/>
        </w:tabs>
        <w:bidi/>
        <w:spacing w:before="120" w:after="120" w:line="240" w:lineRule="auto"/>
        <w:jc w:val="center"/>
        <w:rPr>
          <w:rFonts w:ascii="Simplified Arabic" w:hAnsi="Simplified Arabic" w:cs="Simplified Arabic"/>
          <w:sz w:val="28"/>
          <w:szCs w:val="28"/>
        </w:rPr>
      </w:pPr>
      <w:r w:rsidRPr="00F5272F">
        <w:rPr>
          <w:rFonts w:ascii="Simplified Arabic" w:hAnsi="Simplified Arabic" w:cs="Simplified Arabic"/>
          <w:b/>
          <w:bCs/>
          <w:sz w:val="28"/>
          <w:szCs w:val="28"/>
          <w:rtl/>
        </w:rPr>
        <w:t>-انتهى-</w:t>
      </w:r>
    </w:p>
    <w:sectPr w:rsidR="004C28F4" w:rsidRPr="00F527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58822" w14:textId="77777777" w:rsidR="000E2C4D" w:rsidRDefault="000E2C4D" w:rsidP="008575A5">
      <w:pPr>
        <w:spacing w:after="0" w:line="240" w:lineRule="auto"/>
      </w:pPr>
      <w:r>
        <w:separator/>
      </w:r>
    </w:p>
  </w:endnote>
  <w:endnote w:type="continuationSeparator" w:id="0">
    <w:p w14:paraId="36991586" w14:textId="77777777" w:rsidR="000E2C4D" w:rsidRDefault="000E2C4D" w:rsidP="0085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A1C61" w14:textId="77777777" w:rsidR="000E2C4D" w:rsidRDefault="000E2C4D" w:rsidP="008575A5">
      <w:pPr>
        <w:spacing w:after="0" w:line="240" w:lineRule="auto"/>
      </w:pPr>
      <w:r>
        <w:separator/>
      </w:r>
    </w:p>
  </w:footnote>
  <w:footnote w:type="continuationSeparator" w:id="0">
    <w:p w14:paraId="4275AC07" w14:textId="77777777" w:rsidR="000E2C4D" w:rsidRDefault="000E2C4D" w:rsidP="008575A5">
      <w:pPr>
        <w:spacing w:after="0" w:line="240" w:lineRule="auto"/>
      </w:pPr>
      <w:r>
        <w:continuationSeparator/>
      </w:r>
    </w:p>
  </w:footnote>
  <w:footnote w:id="1">
    <w:p w14:paraId="3C3B8AD7" w14:textId="77777777" w:rsidR="00D27481" w:rsidRPr="003A4F33" w:rsidRDefault="00D27481" w:rsidP="00D27481">
      <w:pPr>
        <w:pStyle w:val="FootnoteText"/>
        <w:bidi/>
        <w:jc w:val="both"/>
        <w:rPr>
          <w:rFonts w:ascii="Simplified Arabic" w:hAnsi="Simplified Arabic" w:cs="Simplified Arabic"/>
          <w:b/>
          <w:bCs/>
          <w:rtl/>
          <w:lang w:bidi="ar-JO"/>
        </w:rPr>
      </w:pPr>
      <w:r w:rsidRPr="003A4F33">
        <w:rPr>
          <w:rStyle w:val="FootnoteReference"/>
          <w:rFonts w:ascii="Simplified Arabic" w:hAnsi="Simplified Arabic" w:cs="Simplified Arabic"/>
        </w:rPr>
        <w:footnoteRef/>
      </w:r>
      <w:r w:rsidRPr="003A4F33">
        <w:rPr>
          <w:rFonts w:ascii="Simplified Arabic" w:hAnsi="Simplified Arabic" w:cs="Simplified Arabic"/>
        </w:rPr>
        <w:t xml:space="preserve"> </w:t>
      </w:r>
      <w:r w:rsidRPr="003A4F33">
        <w:rPr>
          <w:rFonts w:ascii="Simplified Arabic" w:hAnsi="Simplified Arabic" w:cs="Simplified Arabic"/>
          <w:rtl/>
          <w:lang w:bidi="ar-JO"/>
        </w:rPr>
        <w:t>-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sidRPr="003A4F33">
        <w:rPr>
          <w:rFonts w:ascii="Simplified Arabic" w:hAnsi="Simplified Arabic" w:cs="Simplified Arabic"/>
          <w:rtl/>
          <w:lang w:bidi="ar-JO"/>
        </w:rPr>
        <w:t>اوتشا</w:t>
      </w:r>
      <w:proofErr w:type="spellEnd"/>
      <w:r w:rsidRPr="003A4F33">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3A4F33">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4518"/>
    <w:rsid w:val="0001253E"/>
    <w:rsid w:val="0001262E"/>
    <w:rsid w:val="0001442E"/>
    <w:rsid w:val="00023247"/>
    <w:rsid w:val="00027297"/>
    <w:rsid w:val="000512F9"/>
    <w:rsid w:val="00055AA9"/>
    <w:rsid w:val="00056DC1"/>
    <w:rsid w:val="00060830"/>
    <w:rsid w:val="000700F8"/>
    <w:rsid w:val="000725B3"/>
    <w:rsid w:val="000749A5"/>
    <w:rsid w:val="000A36DC"/>
    <w:rsid w:val="000C071E"/>
    <w:rsid w:val="000D4B59"/>
    <w:rsid w:val="000E00D5"/>
    <w:rsid w:val="000E2113"/>
    <w:rsid w:val="000E22D4"/>
    <w:rsid w:val="000E252F"/>
    <w:rsid w:val="000E2C4D"/>
    <w:rsid w:val="000E60CE"/>
    <w:rsid w:val="000E7A37"/>
    <w:rsid w:val="000F0340"/>
    <w:rsid w:val="000F1D46"/>
    <w:rsid w:val="000F456B"/>
    <w:rsid w:val="00105048"/>
    <w:rsid w:val="00110939"/>
    <w:rsid w:val="001308CB"/>
    <w:rsid w:val="001357B0"/>
    <w:rsid w:val="00146497"/>
    <w:rsid w:val="00155B71"/>
    <w:rsid w:val="00155FFC"/>
    <w:rsid w:val="0015703C"/>
    <w:rsid w:val="00163503"/>
    <w:rsid w:val="00163C7B"/>
    <w:rsid w:val="001646E6"/>
    <w:rsid w:val="0017561E"/>
    <w:rsid w:val="001912D1"/>
    <w:rsid w:val="00195686"/>
    <w:rsid w:val="001C3963"/>
    <w:rsid w:val="001D3957"/>
    <w:rsid w:val="001D6A8F"/>
    <w:rsid w:val="001E4E65"/>
    <w:rsid w:val="001F7376"/>
    <w:rsid w:val="00201CC1"/>
    <w:rsid w:val="002025F1"/>
    <w:rsid w:val="002060AD"/>
    <w:rsid w:val="00206911"/>
    <w:rsid w:val="00206DE6"/>
    <w:rsid w:val="00215703"/>
    <w:rsid w:val="00217274"/>
    <w:rsid w:val="00217781"/>
    <w:rsid w:val="00224EA2"/>
    <w:rsid w:val="0023421F"/>
    <w:rsid w:val="002472DE"/>
    <w:rsid w:val="00257021"/>
    <w:rsid w:val="002832E2"/>
    <w:rsid w:val="00286382"/>
    <w:rsid w:val="002A4BFF"/>
    <w:rsid w:val="002C413C"/>
    <w:rsid w:val="002D1B67"/>
    <w:rsid w:val="002D20B7"/>
    <w:rsid w:val="002D70EA"/>
    <w:rsid w:val="002D7687"/>
    <w:rsid w:val="002E50A1"/>
    <w:rsid w:val="002E50FA"/>
    <w:rsid w:val="002E6EEB"/>
    <w:rsid w:val="002F2E62"/>
    <w:rsid w:val="002F3199"/>
    <w:rsid w:val="003039CC"/>
    <w:rsid w:val="003072E6"/>
    <w:rsid w:val="00315C09"/>
    <w:rsid w:val="003338BB"/>
    <w:rsid w:val="003413F9"/>
    <w:rsid w:val="00344174"/>
    <w:rsid w:val="0034721F"/>
    <w:rsid w:val="00347264"/>
    <w:rsid w:val="003523C5"/>
    <w:rsid w:val="00353138"/>
    <w:rsid w:val="00357F2E"/>
    <w:rsid w:val="00361587"/>
    <w:rsid w:val="00383A38"/>
    <w:rsid w:val="0038590A"/>
    <w:rsid w:val="00387CA3"/>
    <w:rsid w:val="00392740"/>
    <w:rsid w:val="003A2D58"/>
    <w:rsid w:val="003A4F33"/>
    <w:rsid w:val="003A5A3D"/>
    <w:rsid w:val="003B3FA2"/>
    <w:rsid w:val="003B5960"/>
    <w:rsid w:val="003C0350"/>
    <w:rsid w:val="003C149D"/>
    <w:rsid w:val="003C303E"/>
    <w:rsid w:val="003E0C3E"/>
    <w:rsid w:val="003F49C0"/>
    <w:rsid w:val="00401654"/>
    <w:rsid w:val="00401C5A"/>
    <w:rsid w:val="00413A2C"/>
    <w:rsid w:val="004179F1"/>
    <w:rsid w:val="00420352"/>
    <w:rsid w:val="004269D3"/>
    <w:rsid w:val="00433B88"/>
    <w:rsid w:val="00436F39"/>
    <w:rsid w:val="00445567"/>
    <w:rsid w:val="004479D9"/>
    <w:rsid w:val="00450830"/>
    <w:rsid w:val="00460F1D"/>
    <w:rsid w:val="00481E48"/>
    <w:rsid w:val="00483CE0"/>
    <w:rsid w:val="00484A0F"/>
    <w:rsid w:val="00490338"/>
    <w:rsid w:val="004B7EB9"/>
    <w:rsid w:val="004C1E42"/>
    <w:rsid w:val="004C28F4"/>
    <w:rsid w:val="004D0226"/>
    <w:rsid w:val="004D14D0"/>
    <w:rsid w:val="004D3AEC"/>
    <w:rsid w:val="004E5DF1"/>
    <w:rsid w:val="004E6E1D"/>
    <w:rsid w:val="005131D1"/>
    <w:rsid w:val="005131FA"/>
    <w:rsid w:val="00513459"/>
    <w:rsid w:val="00524801"/>
    <w:rsid w:val="00525850"/>
    <w:rsid w:val="00533270"/>
    <w:rsid w:val="005341C7"/>
    <w:rsid w:val="00535768"/>
    <w:rsid w:val="005416E3"/>
    <w:rsid w:val="00547426"/>
    <w:rsid w:val="00547D0A"/>
    <w:rsid w:val="00551574"/>
    <w:rsid w:val="00565669"/>
    <w:rsid w:val="00583C6F"/>
    <w:rsid w:val="00593B0F"/>
    <w:rsid w:val="005955E8"/>
    <w:rsid w:val="005B5C2D"/>
    <w:rsid w:val="005B716C"/>
    <w:rsid w:val="005B753A"/>
    <w:rsid w:val="005C4BF0"/>
    <w:rsid w:val="005D273B"/>
    <w:rsid w:val="005D5E69"/>
    <w:rsid w:val="005E29D1"/>
    <w:rsid w:val="005E73E7"/>
    <w:rsid w:val="005F4A1A"/>
    <w:rsid w:val="00612D9C"/>
    <w:rsid w:val="00613A27"/>
    <w:rsid w:val="006263A3"/>
    <w:rsid w:val="00626408"/>
    <w:rsid w:val="00642B1F"/>
    <w:rsid w:val="006609FE"/>
    <w:rsid w:val="00660D5C"/>
    <w:rsid w:val="0066422B"/>
    <w:rsid w:val="00665E70"/>
    <w:rsid w:val="00666B9A"/>
    <w:rsid w:val="00666C0A"/>
    <w:rsid w:val="00683983"/>
    <w:rsid w:val="0069511D"/>
    <w:rsid w:val="00697E6B"/>
    <w:rsid w:val="006B1B57"/>
    <w:rsid w:val="006C0896"/>
    <w:rsid w:val="006C2CF0"/>
    <w:rsid w:val="006D5F3C"/>
    <w:rsid w:val="006E63A2"/>
    <w:rsid w:val="006F0A0F"/>
    <w:rsid w:val="0072033A"/>
    <w:rsid w:val="00724742"/>
    <w:rsid w:val="007420A9"/>
    <w:rsid w:val="007516B1"/>
    <w:rsid w:val="00752FC7"/>
    <w:rsid w:val="00753425"/>
    <w:rsid w:val="00754ACA"/>
    <w:rsid w:val="007555CD"/>
    <w:rsid w:val="007615AB"/>
    <w:rsid w:val="007708CF"/>
    <w:rsid w:val="00781C5B"/>
    <w:rsid w:val="0078678B"/>
    <w:rsid w:val="00796FEF"/>
    <w:rsid w:val="007A2BB4"/>
    <w:rsid w:val="007A6B7B"/>
    <w:rsid w:val="007B73BB"/>
    <w:rsid w:val="007C1A48"/>
    <w:rsid w:val="007C37AD"/>
    <w:rsid w:val="007E6C50"/>
    <w:rsid w:val="007F0D93"/>
    <w:rsid w:val="007F18DF"/>
    <w:rsid w:val="007F408A"/>
    <w:rsid w:val="007F6709"/>
    <w:rsid w:val="00803208"/>
    <w:rsid w:val="008033C7"/>
    <w:rsid w:val="00820FB1"/>
    <w:rsid w:val="00830CE2"/>
    <w:rsid w:val="00850592"/>
    <w:rsid w:val="008511EE"/>
    <w:rsid w:val="00851E43"/>
    <w:rsid w:val="008559EF"/>
    <w:rsid w:val="008575A5"/>
    <w:rsid w:val="00861677"/>
    <w:rsid w:val="00864811"/>
    <w:rsid w:val="00866770"/>
    <w:rsid w:val="0087234A"/>
    <w:rsid w:val="00873CF7"/>
    <w:rsid w:val="008773A1"/>
    <w:rsid w:val="00880E60"/>
    <w:rsid w:val="00883942"/>
    <w:rsid w:val="008B4E51"/>
    <w:rsid w:val="008B5A95"/>
    <w:rsid w:val="008B6B1E"/>
    <w:rsid w:val="008C1DB3"/>
    <w:rsid w:val="008C6061"/>
    <w:rsid w:val="008C78A2"/>
    <w:rsid w:val="008D6EA1"/>
    <w:rsid w:val="008F470F"/>
    <w:rsid w:val="00904263"/>
    <w:rsid w:val="009106D7"/>
    <w:rsid w:val="00917F05"/>
    <w:rsid w:val="00922B18"/>
    <w:rsid w:val="009254B3"/>
    <w:rsid w:val="00930AA5"/>
    <w:rsid w:val="00935265"/>
    <w:rsid w:val="009467BA"/>
    <w:rsid w:val="009508C0"/>
    <w:rsid w:val="00981A20"/>
    <w:rsid w:val="00983F57"/>
    <w:rsid w:val="00984773"/>
    <w:rsid w:val="00987282"/>
    <w:rsid w:val="009A2D4C"/>
    <w:rsid w:val="009B2B61"/>
    <w:rsid w:val="009B2EC0"/>
    <w:rsid w:val="009B71B9"/>
    <w:rsid w:val="009C12A0"/>
    <w:rsid w:val="009C47E4"/>
    <w:rsid w:val="009C50C9"/>
    <w:rsid w:val="009D0935"/>
    <w:rsid w:val="009D693E"/>
    <w:rsid w:val="009D7F66"/>
    <w:rsid w:val="009E1C28"/>
    <w:rsid w:val="009F0C62"/>
    <w:rsid w:val="009F280C"/>
    <w:rsid w:val="00A07FDC"/>
    <w:rsid w:val="00A11233"/>
    <w:rsid w:val="00A35B2D"/>
    <w:rsid w:val="00A3634E"/>
    <w:rsid w:val="00A44D42"/>
    <w:rsid w:val="00A543D0"/>
    <w:rsid w:val="00A55281"/>
    <w:rsid w:val="00A607A2"/>
    <w:rsid w:val="00A64032"/>
    <w:rsid w:val="00A67667"/>
    <w:rsid w:val="00A7577D"/>
    <w:rsid w:val="00A76F57"/>
    <w:rsid w:val="00A819E1"/>
    <w:rsid w:val="00A93328"/>
    <w:rsid w:val="00AA08C6"/>
    <w:rsid w:val="00AB1D82"/>
    <w:rsid w:val="00AB50E3"/>
    <w:rsid w:val="00AB5868"/>
    <w:rsid w:val="00AC3C3B"/>
    <w:rsid w:val="00AC5545"/>
    <w:rsid w:val="00AD04CD"/>
    <w:rsid w:val="00AF25D2"/>
    <w:rsid w:val="00B011F5"/>
    <w:rsid w:val="00B0752D"/>
    <w:rsid w:val="00B10E3A"/>
    <w:rsid w:val="00B11508"/>
    <w:rsid w:val="00B239DC"/>
    <w:rsid w:val="00B42D58"/>
    <w:rsid w:val="00B4762E"/>
    <w:rsid w:val="00B54617"/>
    <w:rsid w:val="00B605CA"/>
    <w:rsid w:val="00B64D23"/>
    <w:rsid w:val="00B70B01"/>
    <w:rsid w:val="00B7193D"/>
    <w:rsid w:val="00B721D8"/>
    <w:rsid w:val="00B77D0C"/>
    <w:rsid w:val="00B80ECE"/>
    <w:rsid w:val="00B82EFD"/>
    <w:rsid w:val="00B84503"/>
    <w:rsid w:val="00B879C2"/>
    <w:rsid w:val="00B90305"/>
    <w:rsid w:val="00B92C75"/>
    <w:rsid w:val="00BB06C1"/>
    <w:rsid w:val="00BB1B7D"/>
    <w:rsid w:val="00BB40DB"/>
    <w:rsid w:val="00BB42CC"/>
    <w:rsid w:val="00BD015F"/>
    <w:rsid w:val="00BD6EE6"/>
    <w:rsid w:val="00BE710D"/>
    <w:rsid w:val="00BF0BA7"/>
    <w:rsid w:val="00BF3A5B"/>
    <w:rsid w:val="00BF4F7A"/>
    <w:rsid w:val="00C17E3E"/>
    <w:rsid w:val="00C26674"/>
    <w:rsid w:val="00C47254"/>
    <w:rsid w:val="00C5085E"/>
    <w:rsid w:val="00C50A86"/>
    <w:rsid w:val="00C50CE5"/>
    <w:rsid w:val="00C51837"/>
    <w:rsid w:val="00C51CA1"/>
    <w:rsid w:val="00C707D4"/>
    <w:rsid w:val="00C73806"/>
    <w:rsid w:val="00C85D3B"/>
    <w:rsid w:val="00CC2F36"/>
    <w:rsid w:val="00CD5699"/>
    <w:rsid w:val="00CD62BE"/>
    <w:rsid w:val="00CE023B"/>
    <w:rsid w:val="00CE347B"/>
    <w:rsid w:val="00CE35EC"/>
    <w:rsid w:val="00CE4D10"/>
    <w:rsid w:val="00CE7314"/>
    <w:rsid w:val="00CF3C99"/>
    <w:rsid w:val="00CF5ADB"/>
    <w:rsid w:val="00D06A8F"/>
    <w:rsid w:val="00D249EF"/>
    <w:rsid w:val="00D27274"/>
    <w:rsid w:val="00D27481"/>
    <w:rsid w:val="00D33456"/>
    <w:rsid w:val="00D44317"/>
    <w:rsid w:val="00D45D2B"/>
    <w:rsid w:val="00D70AF5"/>
    <w:rsid w:val="00D80E2D"/>
    <w:rsid w:val="00DA078A"/>
    <w:rsid w:val="00DB2BDC"/>
    <w:rsid w:val="00DB4742"/>
    <w:rsid w:val="00DC01FA"/>
    <w:rsid w:val="00DC66F4"/>
    <w:rsid w:val="00DD23AD"/>
    <w:rsid w:val="00DD453B"/>
    <w:rsid w:val="00DD5083"/>
    <w:rsid w:val="00DD60FC"/>
    <w:rsid w:val="00DD7C45"/>
    <w:rsid w:val="00DE2A7E"/>
    <w:rsid w:val="00DE30AA"/>
    <w:rsid w:val="00DE366C"/>
    <w:rsid w:val="00DE470D"/>
    <w:rsid w:val="00E02902"/>
    <w:rsid w:val="00E06DE3"/>
    <w:rsid w:val="00E13265"/>
    <w:rsid w:val="00E17428"/>
    <w:rsid w:val="00E24F18"/>
    <w:rsid w:val="00E3433F"/>
    <w:rsid w:val="00E41BE5"/>
    <w:rsid w:val="00E43E73"/>
    <w:rsid w:val="00E467EC"/>
    <w:rsid w:val="00E53492"/>
    <w:rsid w:val="00E60CAE"/>
    <w:rsid w:val="00E626DA"/>
    <w:rsid w:val="00E812B7"/>
    <w:rsid w:val="00E860E8"/>
    <w:rsid w:val="00E87DF4"/>
    <w:rsid w:val="00E96FDB"/>
    <w:rsid w:val="00EA0E84"/>
    <w:rsid w:val="00EA1833"/>
    <w:rsid w:val="00EA685B"/>
    <w:rsid w:val="00EB7CF3"/>
    <w:rsid w:val="00EC243C"/>
    <w:rsid w:val="00ED1B07"/>
    <w:rsid w:val="00EF26FB"/>
    <w:rsid w:val="00EF59D6"/>
    <w:rsid w:val="00F0008C"/>
    <w:rsid w:val="00F131C6"/>
    <w:rsid w:val="00F17D40"/>
    <w:rsid w:val="00F225FE"/>
    <w:rsid w:val="00F35DC3"/>
    <w:rsid w:val="00F51D5C"/>
    <w:rsid w:val="00F5272F"/>
    <w:rsid w:val="00F545E5"/>
    <w:rsid w:val="00F60A1D"/>
    <w:rsid w:val="00F62B59"/>
    <w:rsid w:val="00F63890"/>
    <w:rsid w:val="00F711DC"/>
    <w:rsid w:val="00F74402"/>
    <w:rsid w:val="00F7474D"/>
    <w:rsid w:val="00F76B3F"/>
    <w:rsid w:val="00F76CE3"/>
    <w:rsid w:val="00F813B8"/>
    <w:rsid w:val="00F819B3"/>
    <w:rsid w:val="00F851E6"/>
    <w:rsid w:val="00F948BF"/>
    <w:rsid w:val="00FA0B28"/>
    <w:rsid w:val="00FB099F"/>
    <w:rsid w:val="00FB43FD"/>
    <w:rsid w:val="00FB5DBF"/>
    <w:rsid w:val="00FC52C2"/>
    <w:rsid w:val="00FD72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68482E-7D2C-4F3C-AD49-85CB924A4B8A}">
  <ds:schemaRefs>
    <ds:schemaRef ds:uri="http://purl.org/dc/terms/"/>
    <ds:schemaRef ds:uri="http://schemas.microsoft.com/office/2006/metadata/propertie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d7e47de4-7730-4673-b231-8e75d3d1e493"/>
    <ds:schemaRef ds:uri="http://purl.org/dc/dcmitype/"/>
  </ds:schemaRefs>
</ds:datastoreItem>
</file>

<file path=customXml/itemProps3.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4.xml><?xml version="1.0" encoding="utf-8"?>
<ds:datastoreItem xmlns:ds="http://schemas.openxmlformats.org/officeDocument/2006/customXml" ds:itemID="{862DFB25-87E2-410F-B038-2D1461719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1419</TotalTime>
  <Pages>8</Pages>
  <Words>2197</Words>
  <Characters>12527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86</cp:revision>
  <dcterms:created xsi:type="dcterms:W3CDTF">2023-11-09T08:04:00Z</dcterms:created>
  <dcterms:modified xsi:type="dcterms:W3CDTF">2023-11-26T08:32:00Z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