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C1320" w14:textId="4B6CC12B" w:rsidR="00E97E60" w:rsidRDefault="00E97E60" w:rsidP="0093320B">
      <w:pPr>
        <w:shd w:val="clear" w:color="auto" w:fill="FFFFFF"/>
        <w:jc w:val="center"/>
        <w:rPr>
          <w:rFonts w:ascii="Simplified Arabic" w:hAnsi="Simplified Arabic" w:cs="Simplified Arabic"/>
          <w:b/>
          <w:bCs/>
          <w:sz w:val="28"/>
          <w:szCs w:val="28"/>
          <w:rtl/>
          <w:lang w:bidi="ar-JO"/>
        </w:rPr>
      </w:pPr>
    </w:p>
    <w:p w14:paraId="263B61A5" w14:textId="4F1DB44F" w:rsidR="00EA4DBD" w:rsidRDefault="00EA4DBD" w:rsidP="0093320B">
      <w:pPr>
        <w:shd w:val="clear" w:color="auto" w:fill="FFFFFF"/>
        <w:jc w:val="center"/>
        <w:rPr>
          <w:rFonts w:ascii="Simplified Arabic" w:hAnsi="Simplified Arabic" w:cs="Simplified Arabic"/>
          <w:b/>
          <w:bCs/>
          <w:sz w:val="28"/>
          <w:szCs w:val="28"/>
          <w:shd w:val="clear" w:color="auto" w:fill="FFFFFF"/>
          <w:rtl/>
        </w:rPr>
      </w:pPr>
    </w:p>
    <w:p w14:paraId="57734AFC" w14:textId="77777777" w:rsidR="00EA4DBD" w:rsidRDefault="00EA4DBD" w:rsidP="00EA4DBD">
      <w:pPr>
        <w:spacing w:before="120" w:after="120"/>
        <w:jc w:val="center"/>
        <w:rPr>
          <w:rFonts w:ascii="Simplified Arabic" w:hAnsi="Simplified Arabic" w:cs="Simplified Arabic"/>
          <w:b/>
          <w:bCs/>
          <w:sz w:val="28"/>
          <w:szCs w:val="28"/>
          <w:rtl/>
          <w:lang w:bidi="ar-JO"/>
        </w:rPr>
      </w:pPr>
      <w:r w:rsidRPr="002F0130">
        <w:rPr>
          <w:rFonts w:ascii="Simplified Arabic" w:hAnsi="Simplified Arabic" w:cs="Simplified Arabic" w:hint="cs"/>
          <w:b/>
          <w:bCs/>
          <w:sz w:val="28"/>
          <w:szCs w:val="28"/>
          <w:rtl/>
          <w:lang w:bidi="ar-JO"/>
        </w:rPr>
        <w:t xml:space="preserve">العدوان الحربي الإسرائيلي على الأرض </w:t>
      </w:r>
      <w:r>
        <w:rPr>
          <w:rFonts w:ascii="Simplified Arabic" w:hAnsi="Simplified Arabic" w:cs="Simplified Arabic" w:hint="cs"/>
          <w:b/>
          <w:bCs/>
          <w:sz w:val="28"/>
          <w:szCs w:val="28"/>
          <w:rtl/>
          <w:lang w:bidi="ar-JO"/>
        </w:rPr>
        <w:t xml:space="preserve">الفلسطينية </w:t>
      </w:r>
      <w:r w:rsidRPr="002F0130">
        <w:rPr>
          <w:rFonts w:ascii="Simplified Arabic" w:hAnsi="Simplified Arabic" w:cs="Simplified Arabic" w:hint="cs"/>
          <w:b/>
          <w:bCs/>
          <w:sz w:val="28"/>
          <w:szCs w:val="28"/>
          <w:rtl/>
          <w:lang w:bidi="ar-JO"/>
        </w:rPr>
        <w:t xml:space="preserve">المحتلة </w:t>
      </w:r>
    </w:p>
    <w:p w14:paraId="7D108334" w14:textId="77777777" w:rsidR="00EA4DBD" w:rsidRDefault="00EA4DBD" w:rsidP="00EA4DBD">
      <w:pPr>
        <w:spacing w:before="120" w:after="120"/>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النشرة اليومية (2) </w:t>
      </w:r>
    </w:p>
    <w:p w14:paraId="7D86640A" w14:textId="77777777" w:rsidR="00EA4DBD" w:rsidRPr="00984DE1" w:rsidRDefault="00EA4DBD" w:rsidP="00EA4DBD">
      <w:pPr>
        <w:spacing w:before="120" w:after="120"/>
        <w:jc w:val="center"/>
        <w:rPr>
          <w:rFonts w:ascii="Simplified Arabic" w:hAnsi="Simplified Arabic" w:cs="Simplified Arabic"/>
          <w:b/>
          <w:bCs/>
          <w:sz w:val="28"/>
          <w:szCs w:val="28"/>
          <w:rtl/>
        </w:rPr>
      </w:pPr>
      <w:r w:rsidRPr="00984DE1">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11 / تشرين الاول</w:t>
      </w:r>
      <w:r w:rsidRPr="00984DE1">
        <w:rPr>
          <w:rFonts w:ascii="Simplified Arabic" w:hAnsi="Simplified Arabic" w:cs="Simplified Arabic"/>
          <w:b/>
          <w:bCs/>
          <w:sz w:val="28"/>
          <w:szCs w:val="28"/>
          <w:rtl/>
        </w:rPr>
        <w:t>/2023)</w:t>
      </w:r>
    </w:p>
    <w:p w14:paraId="27B8C11B" w14:textId="77777777" w:rsidR="00EA4DBD" w:rsidRPr="000A3B88" w:rsidRDefault="00EA4DBD" w:rsidP="00EA4DBD">
      <w:pPr>
        <w:spacing w:before="120" w:after="120"/>
        <w:jc w:val="both"/>
        <w:rPr>
          <w:rFonts w:ascii="Simplified Arabic" w:hAnsi="Simplified Arabic" w:cs="Simplified Arabic"/>
          <w:sz w:val="28"/>
          <w:szCs w:val="28"/>
          <w:rtl/>
        </w:rPr>
      </w:pPr>
      <w:r w:rsidRPr="00984DE1">
        <w:rPr>
          <w:rFonts w:ascii="Simplified Arabic" w:hAnsi="Simplified Arabic" w:cs="Simplified Arabic"/>
          <w:sz w:val="28"/>
          <w:szCs w:val="28"/>
          <w:rtl/>
        </w:rPr>
        <w:t xml:space="preserve">تواصل القوة القائمة بالاحتلال لليوم </w:t>
      </w:r>
      <w:r w:rsidRPr="00984DE1">
        <w:rPr>
          <w:rFonts w:ascii="Simplified Arabic" w:hAnsi="Simplified Arabic" w:cs="Simplified Arabic" w:hint="cs"/>
          <w:sz w:val="28"/>
          <w:szCs w:val="28"/>
          <w:rtl/>
        </w:rPr>
        <w:t>الخامس</w:t>
      </w:r>
      <w:r w:rsidRPr="00984DE1">
        <w:rPr>
          <w:rFonts w:ascii="Simplified Arabic" w:hAnsi="Simplified Arabic" w:cs="Simplified Arabic"/>
          <w:sz w:val="28"/>
          <w:szCs w:val="28"/>
          <w:rtl/>
        </w:rPr>
        <w:t xml:space="preserve"> على التوالي شن هجماتها الحربية الانتقامية على قطاع غزه، والتي تستهدف السكان المدنيين الآمنين المحميين </w:t>
      </w:r>
      <w:r>
        <w:rPr>
          <w:rFonts w:ascii="Simplified Arabic" w:hAnsi="Simplified Arabic" w:cs="Simplified Arabic" w:hint="cs"/>
          <w:sz w:val="28"/>
          <w:szCs w:val="28"/>
          <w:rtl/>
        </w:rPr>
        <w:t>و</w:t>
      </w:r>
      <w:r w:rsidRPr="00984DE1">
        <w:rPr>
          <w:rFonts w:ascii="Simplified Arabic" w:hAnsi="Simplified Arabic" w:cs="Simplified Arabic"/>
          <w:sz w:val="28"/>
          <w:szCs w:val="28"/>
          <w:rtl/>
        </w:rPr>
        <w:t>الاعيان المدنية التي تتمتع بحماية خاصة ولا غنى عنها لبقاء السكان المدنيين وفقاً لقواعد القانون الدولي الإنساني.</w:t>
      </w:r>
      <w:r>
        <w:rPr>
          <w:rFonts w:ascii="Simplified Arabic" w:hAnsi="Simplified Arabic" w:cs="Simplified Arabic" w:hint="cs"/>
          <w:sz w:val="28"/>
          <w:szCs w:val="28"/>
          <w:rtl/>
        </w:rPr>
        <w:t xml:space="preserve"> وقد</w:t>
      </w:r>
      <w:r w:rsidRPr="00AE678A">
        <w:rPr>
          <w:rFonts w:ascii="Simplified Arabic" w:hAnsi="Simplified Arabic" w:cs="Simplified Arabic" w:hint="cs"/>
          <w:sz w:val="28"/>
          <w:szCs w:val="28"/>
          <w:rtl/>
        </w:rPr>
        <w:t xml:space="preserve"> أ</w:t>
      </w:r>
      <w:r w:rsidRPr="00AE678A">
        <w:rPr>
          <w:rFonts w:ascii="Simplified Arabic" w:hAnsi="Simplified Arabic" w:cs="Simplified Arabic"/>
          <w:sz w:val="28"/>
          <w:szCs w:val="28"/>
          <w:rtl/>
        </w:rPr>
        <w:t>طلق الجيش الإسرائيلي</w:t>
      </w:r>
      <w:r w:rsidRPr="00AE678A">
        <w:rPr>
          <w:rFonts w:ascii="Simplified Arabic" w:hAnsi="Simplified Arabic" w:cs="Simplified Arabic" w:hint="cs"/>
          <w:sz w:val="28"/>
          <w:szCs w:val="28"/>
          <w:rtl/>
        </w:rPr>
        <w:t xml:space="preserve"> يوم الأربعاء </w:t>
      </w:r>
      <w:r w:rsidRPr="00AE678A">
        <w:rPr>
          <w:rFonts w:ascii="Simplified Arabic" w:hAnsi="Simplified Arabic" w:cs="Simplified Arabic"/>
          <w:sz w:val="28"/>
          <w:szCs w:val="28"/>
          <w:rtl/>
        </w:rPr>
        <w:t xml:space="preserve">عملية السيوف الحديدية، </w:t>
      </w:r>
      <w:r>
        <w:rPr>
          <w:rFonts w:ascii="Simplified Arabic" w:hAnsi="Simplified Arabic" w:cs="Simplified Arabic" w:hint="cs"/>
          <w:sz w:val="28"/>
          <w:szCs w:val="28"/>
          <w:rtl/>
        </w:rPr>
        <w:t xml:space="preserve">حيث </w:t>
      </w:r>
      <w:r w:rsidRPr="00AE678A">
        <w:rPr>
          <w:rFonts w:ascii="Simplified Arabic" w:hAnsi="Simplified Arabic" w:cs="Simplified Arabic"/>
          <w:sz w:val="28"/>
          <w:szCs w:val="28"/>
          <w:rtl/>
        </w:rPr>
        <w:t>يواصل شن غارات مكثفة على مناطق عديدة في قطاع غزة، الذي يسكنه أكثر من مليوني فلسطيني يعانون من أوضاع معيشية متدهورة، جراء حصار إسرائيلي متواصل منذ</w:t>
      </w:r>
      <w:r>
        <w:rPr>
          <w:rFonts w:ascii="Simplified Arabic" w:hAnsi="Simplified Arabic" w:cs="Simplified Arabic" w:hint="cs"/>
          <w:sz w:val="28"/>
          <w:szCs w:val="28"/>
          <w:rtl/>
        </w:rPr>
        <w:t xml:space="preserve"> 2006</w:t>
      </w:r>
      <w:r w:rsidRPr="00AE678A">
        <w:rPr>
          <w:rFonts w:ascii="Simplified Arabic" w:hAnsi="Simplified Arabic" w:cs="Simplified Arabic"/>
          <w:sz w:val="28"/>
          <w:szCs w:val="28"/>
          <w:rtl/>
        </w:rPr>
        <w:t xml:space="preserve"> </w:t>
      </w:r>
      <w:r w:rsidRPr="00984DE1">
        <w:rPr>
          <w:rStyle w:val="FootnoteReference"/>
          <w:rFonts w:ascii="Simplified Arabic" w:hAnsi="Simplified Arabic" w:cs="Simplified Arabic"/>
          <w:sz w:val="28"/>
          <w:szCs w:val="28"/>
          <w:rtl/>
          <w:lang w:bidi="ar-JO"/>
        </w:rPr>
        <w:footnoteReference w:id="1"/>
      </w:r>
      <w:r w:rsidRPr="00AE678A">
        <w:rPr>
          <w:rFonts w:ascii="Simplified Arabic" w:hAnsi="Simplified Arabic" w:cs="Simplified Arabic"/>
          <w:sz w:val="28"/>
          <w:szCs w:val="28"/>
        </w:rPr>
        <w:t>.</w:t>
      </w:r>
    </w:p>
    <w:p w14:paraId="75D4EAD1" w14:textId="77777777" w:rsidR="00EA4DBD" w:rsidRDefault="00EA4DBD" w:rsidP="00EA4DBD">
      <w:pPr>
        <w:pStyle w:val="NormalWeb"/>
        <w:shd w:val="clear" w:color="auto" w:fill="FFFFFF"/>
        <w:bidi/>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AE678A">
        <w:rPr>
          <w:rFonts w:ascii="Simplified Arabic" w:hAnsi="Simplified Arabic" w:cs="Simplified Arabic"/>
          <w:sz w:val="28"/>
          <w:szCs w:val="28"/>
          <w:rtl/>
        </w:rPr>
        <w:t>أعلنت وزارة الصحة الفلسطينية في قطاع </w:t>
      </w:r>
      <w:hyperlink r:id="rId7" w:history="1">
        <w:r w:rsidRPr="00AE678A">
          <w:rPr>
            <w:rFonts w:ascii="Simplified Arabic" w:hAnsi="Simplified Arabic" w:cs="Simplified Arabic"/>
            <w:sz w:val="28"/>
            <w:szCs w:val="28"/>
            <w:rtl/>
          </w:rPr>
          <w:t>غزة</w:t>
        </w:r>
      </w:hyperlink>
      <w:r>
        <w:rPr>
          <w:rFonts w:ascii="Simplified Arabic" w:hAnsi="Simplified Arabic" w:cs="Simplified Arabic" w:hint="cs"/>
          <w:sz w:val="28"/>
          <w:szCs w:val="28"/>
          <w:rtl/>
        </w:rPr>
        <w:t xml:space="preserve"> </w:t>
      </w:r>
      <w:r w:rsidRPr="00AE678A">
        <w:rPr>
          <w:rFonts w:ascii="Simplified Arabic" w:hAnsi="Simplified Arabic" w:cs="Simplified Arabic"/>
          <w:sz w:val="28"/>
          <w:szCs w:val="28"/>
          <w:rtl/>
        </w:rPr>
        <w:t>يوم الأربعاء، أن قرابة 60% من الإصابات جراء القصف الإسرائيلي المتواصل على القطاع وقعت بين النساء والأطفال</w:t>
      </w:r>
      <w:r w:rsidRPr="00AE678A">
        <w:rPr>
          <w:rFonts w:ascii="Simplified Arabic" w:hAnsi="Simplified Arabic" w:cs="Simplified Arabic"/>
          <w:sz w:val="28"/>
          <w:szCs w:val="28"/>
        </w:rPr>
        <w:t>.</w:t>
      </w:r>
      <w:r>
        <w:rPr>
          <w:rFonts w:ascii="Simplified Arabic" w:hAnsi="Simplified Arabic" w:cs="Simplified Arabic" w:hint="cs"/>
          <w:sz w:val="28"/>
          <w:szCs w:val="28"/>
          <w:rtl/>
        </w:rPr>
        <w:t xml:space="preserve"> وبلغ عدد الشهداء لليوم الخامس </w:t>
      </w:r>
      <w:r w:rsidRPr="00AE678A">
        <w:rPr>
          <w:rFonts w:ascii="Simplified Arabic" w:hAnsi="Simplified Arabic" w:cs="Simplified Arabic"/>
          <w:sz w:val="28"/>
          <w:szCs w:val="28"/>
          <w:rtl/>
        </w:rPr>
        <w:t>1055 فلسطينيا</w:t>
      </w:r>
      <w:r>
        <w:rPr>
          <w:rFonts w:ascii="Simplified Arabic" w:hAnsi="Simplified Arabic" w:cs="Simplified Arabic" w:hint="cs"/>
          <w:sz w:val="28"/>
          <w:szCs w:val="28"/>
          <w:rtl/>
        </w:rPr>
        <w:t>، إضافة الى 29 شهيد منذ بداية العدوان في الضفة الغربية</w:t>
      </w:r>
      <w:r w:rsidRPr="00AE678A">
        <w:rPr>
          <w:rFonts w:ascii="Simplified Arabic" w:hAnsi="Simplified Arabic" w:cs="Simplified Arabic"/>
          <w:sz w:val="28"/>
          <w:szCs w:val="28"/>
          <w:rtl/>
        </w:rPr>
        <w:t xml:space="preserve"> </w:t>
      </w:r>
      <w:r>
        <w:rPr>
          <w:rFonts w:ascii="Simplified Arabic" w:hAnsi="Simplified Arabic" w:cs="Simplified Arabic" w:hint="cs"/>
          <w:sz w:val="28"/>
          <w:szCs w:val="28"/>
          <w:rtl/>
        </w:rPr>
        <w:t>منهم (3</w:t>
      </w:r>
      <w:r w:rsidRPr="00C255DF">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Pr="00C255DF">
        <w:rPr>
          <w:rFonts w:ascii="Simplified Arabic" w:hAnsi="Simplified Arabic" w:cs="Simplified Arabic"/>
          <w:sz w:val="28"/>
          <w:szCs w:val="28"/>
          <w:rtl/>
        </w:rPr>
        <w:t xml:space="preserve">فلسطينيين </w:t>
      </w:r>
      <w:r>
        <w:rPr>
          <w:rFonts w:ascii="Simplified Arabic" w:hAnsi="Simplified Arabic" w:cs="Simplified Arabic" w:hint="cs"/>
          <w:sz w:val="28"/>
          <w:szCs w:val="28"/>
          <w:rtl/>
        </w:rPr>
        <w:t>استشهدوا</w:t>
      </w:r>
      <w:r w:rsidRPr="00C255DF">
        <w:rPr>
          <w:rFonts w:ascii="Simplified Arabic" w:hAnsi="Simplified Arabic" w:cs="Simplified Arabic"/>
          <w:sz w:val="28"/>
          <w:szCs w:val="28"/>
          <w:rtl/>
        </w:rPr>
        <w:t xml:space="preserve"> برصاص الاحتلال والمستوطنين خلال المــواجــهات في قصرة جنوب نابلس"</w:t>
      </w:r>
      <w:r w:rsidRPr="00AE678A">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Pr="00AE678A">
        <w:rPr>
          <w:rFonts w:ascii="Simplified Arabic" w:hAnsi="Simplified Arabic" w:cs="Simplified Arabic"/>
          <w:sz w:val="28"/>
          <w:szCs w:val="28"/>
          <w:rtl/>
        </w:rPr>
        <w:t xml:space="preserve">وأعلنت الطواقم الطبية العاملة بمجمع الشفاء الطبي في غزة، </w:t>
      </w:r>
      <w:r w:rsidRPr="00AE678A">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عدد المصابين بلغ </w:t>
      </w:r>
      <w:r w:rsidRPr="00AE678A">
        <w:rPr>
          <w:rFonts w:ascii="Simplified Arabic" w:hAnsi="Simplified Arabic" w:cs="Simplified Arabic" w:hint="cs"/>
          <w:sz w:val="28"/>
          <w:szCs w:val="28"/>
          <w:rtl/>
        </w:rPr>
        <w:t>5184</w:t>
      </w:r>
      <w:r>
        <w:rPr>
          <w:rFonts w:ascii="Simplified Arabic" w:hAnsi="Simplified Arabic" w:cs="Simplified Arabic" w:hint="cs"/>
          <w:sz w:val="28"/>
          <w:szCs w:val="28"/>
          <w:rtl/>
        </w:rPr>
        <w:t xml:space="preserve"> وان </w:t>
      </w:r>
      <w:r w:rsidRPr="00AE678A">
        <w:rPr>
          <w:rFonts w:ascii="Simplified Arabic" w:hAnsi="Simplified Arabic" w:cs="Simplified Arabic" w:hint="cs"/>
          <w:sz w:val="28"/>
          <w:szCs w:val="28"/>
          <w:rtl/>
        </w:rPr>
        <w:t>نسبة</w:t>
      </w:r>
      <w:r w:rsidRPr="00AE678A">
        <w:rPr>
          <w:rFonts w:ascii="Simplified Arabic" w:hAnsi="Simplified Arabic" w:cs="Simplified Arabic"/>
          <w:sz w:val="28"/>
          <w:szCs w:val="28"/>
          <w:rtl/>
        </w:rPr>
        <w:t xml:space="preserve"> كبيرة من الإصابات التي تصل تغلب عليها حروق بالغة</w:t>
      </w:r>
      <w:r w:rsidRPr="00AE678A">
        <w:rPr>
          <w:rFonts w:ascii="Simplified Arabic" w:hAnsi="Simplified Arabic" w:cs="Simplified Arabic"/>
          <w:sz w:val="28"/>
          <w:szCs w:val="28"/>
        </w:rPr>
        <w:t>.</w:t>
      </w:r>
    </w:p>
    <w:p w14:paraId="0441551B" w14:textId="77777777" w:rsidR="00EA4DBD" w:rsidRPr="00404E05" w:rsidRDefault="00EA4DBD" w:rsidP="00EA4DBD">
      <w:pPr>
        <w:spacing w:before="120" w:after="120"/>
        <w:contextualSpacing/>
        <w:jc w:val="both"/>
        <w:rPr>
          <w:rFonts w:ascii="Simplified Arabic" w:hAnsi="Simplified Arabic" w:cs="Simplified Arabic"/>
          <w:sz w:val="28"/>
          <w:szCs w:val="28"/>
          <w:lang w:bidi="ar-JO"/>
        </w:rPr>
      </w:pPr>
      <w:r>
        <w:rPr>
          <w:rFonts w:ascii="Simplified Arabic" w:hAnsi="Simplified Arabic" w:cs="Simplified Arabic" w:hint="cs"/>
          <w:sz w:val="28"/>
          <w:szCs w:val="28"/>
          <w:rtl/>
        </w:rPr>
        <w:t xml:space="preserve">- </w:t>
      </w:r>
      <w:r w:rsidRPr="00931B07">
        <w:rPr>
          <w:rFonts w:ascii="Simplified Arabic" w:hAnsi="Simplified Arabic" w:cs="Simplified Arabic"/>
          <w:sz w:val="28"/>
          <w:szCs w:val="28"/>
          <w:rtl/>
        </w:rPr>
        <w:t>توقف</w:t>
      </w:r>
      <w:r>
        <w:rPr>
          <w:rFonts w:ascii="Simplified Arabic" w:hAnsi="Simplified Arabic" w:cs="Simplified Arabic" w:hint="cs"/>
          <w:sz w:val="28"/>
          <w:szCs w:val="28"/>
          <w:rtl/>
        </w:rPr>
        <w:t>ت</w:t>
      </w:r>
      <w:r w:rsidRPr="00931B07">
        <w:rPr>
          <w:rFonts w:ascii="Simplified Arabic" w:hAnsi="Simplified Arabic" w:cs="Simplified Arabic"/>
          <w:sz w:val="28"/>
          <w:szCs w:val="28"/>
          <w:rtl/>
        </w:rPr>
        <w:t xml:space="preserve"> محطة توليد الكهرباء الوحيدة في</w:t>
      </w:r>
      <w:r>
        <w:rPr>
          <w:rFonts w:ascii="Simplified Arabic" w:hAnsi="Simplified Arabic" w:cs="Simplified Arabic" w:hint="cs"/>
          <w:sz w:val="28"/>
          <w:szCs w:val="28"/>
          <w:rtl/>
        </w:rPr>
        <w:t xml:space="preserve"> القطاع، إضافة الى توقف م</w:t>
      </w:r>
      <w:r w:rsidRPr="00D60978">
        <w:rPr>
          <w:rFonts w:ascii="Simplified Arabic" w:hAnsi="Simplified Arabic" w:cs="Simplified Arabic"/>
          <w:sz w:val="28"/>
          <w:szCs w:val="28"/>
          <w:rtl/>
        </w:rPr>
        <w:t>حطات التحلية بشكل كامل والآبار بسبب نقص الطاقة</w:t>
      </w:r>
      <w:r>
        <w:rPr>
          <w:rFonts w:ascii="Simplified Arabic" w:hAnsi="Simplified Arabic" w:cs="Simplified Arabic" w:hint="cs"/>
          <w:sz w:val="28"/>
          <w:szCs w:val="28"/>
          <w:rtl/>
        </w:rPr>
        <w:t>، الامر الذي ينذر بحدوث كارثة غير مسبوقة تنعكس اثارها على كافة مناحي الحياة، و</w:t>
      </w:r>
      <w:r w:rsidRPr="007800F0">
        <w:rPr>
          <w:rFonts w:ascii="Simplified Arabic" w:hAnsi="Simplified Arabic" w:cs="Simplified Arabic"/>
          <w:sz w:val="28"/>
          <w:szCs w:val="28"/>
          <w:rtl/>
        </w:rPr>
        <w:t>سيؤدي إلى تداعيات خطرة ستنعكس على الجرحى والمرضى من ذوي الحالات الحرجة</w:t>
      </w:r>
      <w:r w:rsidRPr="00404E05">
        <w:rPr>
          <w:rFonts w:ascii="Simplified Arabic" w:hAnsi="Simplified Arabic" w:cs="Simplified Arabic"/>
          <w:sz w:val="28"/>
          <w:szCs w:val="28"/>
          <w:rtl/>
        </w:rPr>
        <w:t xml:space="preserve"> </w:t>
      </w:r>
      <w:r w:rsidRPr="00404E05">
        <w:rPr>
          <w:rFonts w:ascii="Simplified Arabic" w:hAnsi="Simplified Arabic" w:cs="Simplified Arabic" w:hint="cs"/>
          <w:sz w:val="28"/>
          <w:szCs w:val="28"/>
          <w:rtl/>
        </w:rPr>
        <w:t>مثل</w:t>
      </w:r>
      <w:r w:rsidRPr="00404E05">
        <w:rPr>
          <w:rFonts w:ascii="Simplified Arabic" w:hAnsi="Simplified Arabic" w:cs="Simplified Arabic"/>
          <w:sz w:val="28"/>
          <w:szCs w:val="28"/>
          <w:rtl/>
        </w:rPr>
        <w:t xml:space="preserve"> </w:t>
      </w:r>
      <w:r w:rsidRPr="00404E05">
        <w:rPr>
          <w:rFonts w:ascii="Simplified Arabic" w:hAnsi="Simplified Arabic" w:cs="Simplified Arabic" w:hint="cs"/>
          <w:sz w:val="28"/>
          <w:szCs w:val="28"/>
          <w:rtl/>
        </w:rPr>
        <w:t>ت</w:t>
      </w:r>
      <w:r w:rsidRPr="00404E05">
        <w:rPr>
          <w:rFonts w:ascii="Simplified Arabic" w:hAnsi="Simplified Arabic" w:cs="Simplified Arabic"/>
          <w:sz w:val="28"/>
          <w:szCs w:val="28"/>
          <w:rtl/>
        </w:rPr>
        <w:t>وقف خدمات غسيل الكلى وخشية فقدان حياة 1100 مريض بالفشل الكلوي بينهم 38 طفلا</w:t>
      </w:r>
      <w:r w:rsidRPr="00404E05">
        <w:rPr>
          <w:rFonts w:ascii="Simplified Arabic" w:hAnsi="Simplified Arabic" w:cs="Simplified Arabic" w:hint="cs"/>
          <w:sz w:val="28"/>
          <w:szCs w:val="28"/>
          <w:rtl/>
        </w:rPr>
        <w:t>،</w:t>
      </w:r>
      <w:r w:rsidRPr="00404E05">
        <w:rPr>
          <w:rFonts w:ascii="Simplified Arabic" w:hAnsi="Simplified Arabic" w:cs="Simplified Arabic"/>
          <w:sz w:val="28"/>
          <w:szCs w:val="28"/>
          <w:rtl/>
        </w:rPr>
        <w:t xml:space="preserve"> كما سيؤدي إلى توقف خدمات </w:t>
      </w:r>
      <w:r w:rsidRPr="00404E05">
        <w:rPr>
          <w:rFonts w:ascii="Simplified Arabic" w:hAnsi="Simplified Arabic" w:cs="Simplified Arabic"/>
          <w:sz w:val="28"/>
          <w:szCs w:val="28"/>
          <w:rtl/>
        </w:rPr>
        <w:lastRenderedPageBreak/>
        <w:t>المختبر</w:t>
      </w:r>
      <w:r w:rsidRPr="00404E05">
        <w:rPr>
          <w:rFonts w:ascii="Simplified Arabic" w:hAnsi="Simplified Arabic" w:cs="Simplified Arabic"/>
          <w:sz w:val="28"/>
          <w:szCs w:val="28"/>
        </w:rPr>
        <w:t>.</w:t>
      </w:r>
      <w:r w:rsidRPr="00404E05">
        <w:rPr>
          <w:rFonts w:ascii="Simplified Arabic" w:hAnsi="Simplified Arabic" w:cs="Simplified Arabic" w:hint="cs"/>
          <w:sz w:val="28"/>
          <w:szCs w:val="28"/>
          <w:rtl/>
        </w:rPr>
        <w:t xml:space="preserve"> والعمليات الجراحية، وقررت ال</w:t>
      </w:r>
      <w:r w:rsidRPr="00404E05">
        <w:rPr>
          <w:rFonts w:ascii="Simplified Arabic" w:hAnsi="Simplified Arabic" w:cs="Simplified Arabic"/>
          <w:sz w:val="28"/>
          <w:szCs w:val="28"/>
          <w:rtl/>
        </w:rPr>
        <w:t xml:space="preserve">بدء </w:t>
      </w:r>
      <w:r w:rsidRPr="00404E05">
        <w:rPr>
          <w:rFonts w:ascii="Simplified Arabic" w:hAnsi="Simplified Arabic" w:cs="Simplified Arabic" w:hint="cs"/>
          <w:sz w:val="28"/>
          <w:szCs w:val="28"/>
          <w:rtl/>
        </w:rPr>
        <w:t>ب</w:t>
      </w:r>
      <w:r w:rsidRPr="00404E05">
        <w:rPr>
          <w:rFonts w:ascii="Simplified Arabic" w:hAnsi="Simplified Arabic" w:cs="Simplified Arabic"/>
          <w:sz w:val="28"/>
          <w:szCs w:val="28"/>
          <w:rtl/>
        </w:rPr>
        <w:t>العمل</w:t>
      </w:r>
      <w:r w:rsidRPr="00404E05">
        <w:rPr>
          <w:rFonts w:ascii="Simplified Arabic" w:hAnsi="Simplified Arabic" w:cs="Simplified Arabic" w:hint="cs"/>
          <w:sz w:val="28"/>
          <w:szCs w:val="28"/>
          <w:rtl/>
        </w:rPr>
        <w:t xml:space="preserve"> ضمن</w:t>
      </w:r>
      <w:r w:rsidRPr="00404E05">
        <w:rPr>
          <w:rFonts w:ascii="Simplified Arabic" w:hAnsi="Simplified Arabic" w:cs="Simplified Arabic"/>
          <w:sz w:val="28"/>
          <w:szCs w:val="28"/>
          <w:rtl/>
        </w:rPr>
        <w:t xml:space="preserve"> اجراءات تقنين الخدمات الصحية والمساندة وتوجيه طاقة المولدات الكهربائية المحدود لاستمرار الخدمات الطارئة والحساسة المنقذة للجرحى والمرضى بالحد الممكن</w:t>
      </w:r>
      <w:r w:rsidRPr="00404E05">
        <w:rPr>
          <w:rFonts w:ascii="Simplified Arabic" w:hAnsi="Simplified Arabic" w:cs="Simplified Arabic" w:hint="cs"/>
          <w:sz w:val="28"/>
          <w:szCs w:val="28"/>
          <w:rtl/>
        </w:rPr>
        <w:t>.</w:t>
      </w:r>
      <w:r w:rsidRPr="00404E05">
        <w:rPr>
          <w:rFonts w:ascii="Simplified Arabic" w:hAnsi="Simplified Arabic" w:cs="Simplified Arabic"/>
          <w:sz w:val="28"/>
          <w:szCs w:val="28"/>
          <w:rtl/>
          <w:lang w:bidi="ar-JO"/>
        </w:rPr>
        <w:t xml:space="preserve"> </w:t>
      </w:r>
      <w:r w:rsidRPr="00404E05">
        <w:rPr>
          <w:rFonts w:ascii="Simplified Arabic" w:hAnsi="Simplified Arabic" w:cs="Simplified Arabic" w:hint="cs"/>
          <w:sz w:val="28"/>
          <w:szCs w:val="28"/>
          <w:rtl/>
          <w:lang w:bidi="ar-JO"/>
        </w:rPr>
        <w:t xml:space="preserve"> كما تم </w:t>
      </w:r>
      <w:r w:rsidRPr="00404E05">
        <w:rPr>
          <w:rFonts w:ascii="Simplified Arabic" w:hAnsi="Simplified Arabic" w:cs="Simplified Arabic"/>
          <w:sz w:val="28"/>
          <w:szCs w:val="28"/>
          <w:rtl/>
          <w:lang w:bidi="ar-JO"/>
        </w:rPr>
        <w:t>قصف (</w:t>
      </w:r>
      <w:r w:rsidRPr="00404E05">
        <w:rPr>
          <w:rFonts w:ascii="Simplified Arabic" w:hAnsi="Simplified Arabic" w:cs="Simplified Arabic" w:hint="cs"/>
          <w:sz w:val="28"/>
          <w:szCs w:val="28"/>
          <w:rtl/>
          <w:lang w:bidi="ar-JO"/>
        </w:rPr>
        <w:t>10</w:t>
      </w:r>
      <w:r w:rsidRPr="00404E05">
        <w:rPr>
          <w:rFonts w:ascii="Simplified Arabic" w:hAnsi="Simplified Arabic" w:cs="Simplified Arabic"/>
          <w:sz w:val="28"/>
          <w:szCs w:val="28"/>
          <w:rtl/>
          <w:lang w:bidi="ar-JO"/>
        </w:rPr>
        <w:t>) مؤسسات طبية، منها (7) مستشفيات تابعة لوزارة الصحة الفلسطينية، وتم استهداف (</w:t>
      </w:r>
      <w:r w:rsidRPr="00404E05">
        <w:rPr>
          <w:rFonts w:ascii="Simplified Arabic" w:hAnsi="Simplified Arabic" w:cs="Simplified Arabic" w:hint="cs"/>
          <w:sz w:val="28"/>
          <w:szCs w:val="28"/>
          <w:rtl/>
          <w:lang w:bidi="ar-JO"/>
        </w:rPr>
        <w:t>15</w:t>
      </w:r>
      <w:r w:rsidRPr="00404E05">
        <w:rPr>
          <w:rFonts w:ascii="Simplified Arabic" w:hAnsi="Simplified Arabic" w:cs="Simplified Arabic"/>
          <w:sz w:val="28"/>
          <w:szCs w:val="28"/>
          <w:rtl/>
          <w:lang w:bidi="ar-JO"/>
        </w:rPr>
        <w:t>) مرك</w:t>
      </w:r>
      <w:r w:rsidRPr="00404E05">
        <w:rPr>
          <w:rFonts w:ascii="Simplified Arabic" w:hAnsi="Simplified Arabic" w:cs="Simplified Arabic" w:hint="cs"/>
          <w:sz w:val="28"/>
          <w:szCs w:val="28"/>
          <w:rtl/>
          <w:lang w:bidi="ar-JO"/>
        </w:rPr>
        <w:t>بة</w:t>
      </w:r>
      <w:r w:rsidRPr="00404E05">
        <w:rPr>
          <w:rFonts w:ascii="Simplified Arabic" w:hAnsi="Simplified Arabic" w:cs="Simplified Arabic"/>
          <w:sz w:val="28"/>
          <w:szCs w:val="28"/>
          <w:rtl/>
          <w:lang w:bidi="ar-JO"/>
        </w:rPr>
        <w:t xml:space="preserve"> اسعاف بشكل مباشر، وتضرر جراء القصف</w:t>
      </w:r>
      <w:r w:rsidRPr="00404E05">
        <w:rPr>
          <w:rFonts w:ascii="Simplified Arabic" w:hAnsi="Simplified Arabic" w:cs="Simplified Arabic" w:hint="cs"/>
          <w:sz w:val="28"/>
          <w:szCs w:val="28"/>
          <w:rtl/>
          <w:lang w:bidi="ar-JO"/>
        </w:rPr>
        <w:t xml:space="preserve"> قرابة</w:t>
      </w:r>
      <w:r w:rsidRPr="00404E05">
        <w:rPr>
          <w:rFonts w:ascii="Simplified Arabic" w:hAnsi="Simplified Arabic" w:cs="Simplified Arabic"/>
          <w:sz w:val="28"/>
          <w:szCs w:val="28"/>
          <w:rtl/>
          <w:lang w:bidi="ar-JO"/>
        </w:rPr>
        <w:t xml:space="preserve"> (48) مدرسة بشكل بليغ أو جزئي.</w:t>
      </w:r>
    </w:p>
    <w:p w14:paraId="596AA5FA" w14:textId="77777777" w:rsidR="00EA4DBD" w:rsidRDefault="00EA4DBD" w:rsidP="00EA4DBD">
      <w:pPr>
        <w:spacing w:before="120" w:after="120"/>
        <w:contextualSpacing/>
        <w:jc w:val="both"/>
        <w:rPr>
          <w:rFonts w:ascii="Simplified Arabic" w:hAnsi="Simplified Arabic" w:cs="Simplified Arabic"/>
          <w:sz w:val="28"/>
          <w:szCs w:val="28"/>
        </w:rPr>
      </w:pPr>
    </w:p>
    <w:p w14:paraId="6B6E585C" w14:textId="77777777" w:rsidR="00EA4DBD" w:rsidRPr="007800F0" w:rsidRDefault="00EA4DBD" w:rsidP="00EA4DBD">
      <w:pPr>
        <w:spacing w:before="120" w:after="12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7800F0">
        <w:rPr>
          <w:rFonts w:ascii="Simplified Arabic" w:hAnsi="Simplified Arabic" w:cs="Simplified Arabic" w:hint="cs"/>
          <w:sz w:val="28"/>
          <w:szCs w:val="28"/>
          <w:rtl/>
        </w:rPr>
        <w:t>حتى تاريخه</w:t>
      </w:r>
      <w:r w:rsidRPr="007800F0">
        <w:rPr>
          <w:rFonts w:ascii="Simplified Arabic" w:hAnsi="Simplified Arabic" w:cs="Simplified Arabic"/>
          <w:sz w:val="28"/>
          <w:szCs w:val="28"/>
          <w:rtl/>
        </w:rPr>
        <w:t xml:space="preserve"> دمرت الدولة القائمة بالاحتلال ما يقارب (</w:t>
      </w:r>
      <w:r w:rsidRPr="007800F0">
        <w:rPr>
          <w:rFonts w:ascii="Simplified Arabic" w:hAnsi="Simplified Arabic" w:cs="Simplified Arabic" w:hint="cs"/>
          <w:sz w:val="28"/>
          <w:szCs w:val="28"/>
          <w:rtl/>
        </w:rPr>
        <w:t>25390</w:t>
      </w:r>
      <w:r w:rsidRPr="007800F0">
        <w:rPr>
          <w:rFonts w:ascii="Simplified Arabic" w:hAnsi="Simplified Arabic" w:cs="Simplified Arabic"/>
          <w:sz w:val="28"/>
          <w:szCs w:val="28"/>
          <w:rtl/>
        </w:rPr>
        <w:t>) وحدة سكنية في قطاع غزة، منها</w:t>
      </w:r>
      <w:r w:rsidRPr="007800F0">
        <w:rPr>
          <w:rFonts w:ascii="Simplified Arabic" w:hAnsi="Simplified Arabic" w:cs="Simplified Arabic" w:hint="cs"/>
          <w:sz w:val="28"/>
          <w:szCs w:val="28"/>
          <w:rtl/>
        </w:rPr>
        <w:t xml:space="preserve"> قرابة</w:t>
      </w:r>
      <w:r w:rsidRPr="007800F0">
        <w:rPr>
          <w:rFonts w:ascii="Simplified Arabic" w:hAnsi="Simplified Arabic" w:cs="Simplified Arabic"/>
          <w:sz w:val="28"/>
          <w:szCs w:val="28"/>
          <w:rtl/>
        </w:rPr>
        <w:t xml:space="preserve"> (</w:t>
      </w:r>
      <w:r w:rsidRPr="007800F0">
        <w:rPr>
          <w:rFonts w:ascii="Simplified Arabic" w:hAnsi="Simplified Arabic" w:cs="Simplified Arabic" w:hint="cs"/>
          <w:sz w:val="28"/>
          <w:szCs w:val="28"/>
          <w:rtl/>
        </w:rPr>
        <w:t>2540</w:t>
      </w:r>
      <w:r w:rsidRPr="007800F0">
        <w:rPr>
          <w:rFonts w:ascii="Simplified Arabic" w:hAnsi="Simplified Arabic" w:cs="Simplified Arabic"/>
          <w:sz w:val="28"/>
          <w:szCs w:val="28"/>
          <w:rtl/>
        </w:rPr>
        <w:t>) وحدة سكنية</w:t>
      </w:r>
      <w:r w:rsidRPr="007800F0">
        <w:rPr>
          <w:rFonts w:ascii="Simplified Arabic" w:hAnsi="Simplified Arabic" w:cs="Simplified Arabic" w:hint="cs"/>
          <w:sz w:val="28"/>
          <w:szCs w:val="28"/>
          <w:rtl/>
        </w:rPr>
        <w:t xml:space="preserve"> وحدة سكنية غير صالحة للاستخدام</w:t>
      </w:r>
      <w:r w:rsidRPr="007800F0">
        <w:rPr>
          <w:rFonts w:ascii="Simplified Arabic" w:hAnsi="Simplified Arabic" w:cs="Simplified Arabic"/>
          <w:sz w:val="28"/>
          <w:szCs w:val="28"/>
          <w:rtl/>
        </w:rPr>
        <w:t>، و</w:t>
      </w:r>
      <w:r w:rsidRPr="007800F0">
        <w:rPr>
          <w:rFonts w:ascii="Simplified Arabic" w:hAnsi="Simplified Arabic" w:cs="Simplified Arabic" w:hint="cs"/>
          <w:sz w:val="28"/>
          <w:szCs w:val="28"/>
          <w:rtl/>
        </w:rPr>
        <w:t xml:space="preserve">قرابة </w:t>
      </w:r>
      <w:r w:rsidRPr="007800F0">
        <w:rPr>
          <w:rFonts w:ascii="Simplified Arabic" w:hAnsi="Simplified Arabic" w:cs="Simplified Arabic"/>
          <w:sz w:val="28"/>
          <w:szCs w:val="28"/>
          <w:rtl/>
        </w:rPr>
        <w:t>(</w:t>
      </w:r>
      <w:r w:rsidRPr="007800F0">
        <w:rPr>
          <w:rFonts w:ascii="Simplified Arabic" w:hAnsi="Simplified Arabic" w:cs="Simplified Arabic" w:hint="cs"/>
          <w:sz w:val="28"/>
          <w:szCs w:val="28"/>
          <w:rtl/>
        </w:rPr>
        <w:t>22850</w:t>
      </w:r>
      <w:r w:rsidRPr="007800F0">
        <w:rPr>
          <w:rFonts w:ascii="Simplified Arabic" w:hAnsi="Simplified Arabic" w:cs="Simplified Arabic"/>
          <w:sz w:val="28"/>
          <w:szCs w:val="28"/>
          <w:rtl/>
        </w:rPr>
        <w:t xml:space="preserve">) وحدة سكنية </w:t>
      </w:r>
      <w:r w:rsidRPr="007800F0">
        <w:rPr>
          <w:rFonts w:ascii="Simplified Arabic" w:hAnsi="Simplified Arabic" w:cs="Simplified Arabic" w:hint="cs"/>
          <w:sz w:val="28"/>
          <w:szCs w:val="28"/>
          <w:rtl/>
        </w:rPr>
        <w:t>أصيبت بأضرار متوسطة إلى طفيفة. وان هناك</w:t>
      </w:r>
      <w:r w:rsidRPr="007800F0">
        <w:rPr>
          <w:rFonts w:ascii="Simplified Arabic" w:hAnsi="Simplified Arabic" w:cs="Simplified Arabic"/>
          <w:sz w:val="28"/>
          <w:szCs w:val="28"/>
          <w:rtl/>
        </w:rPr>
        <w:t xml:space="preserve"> أكثر من (</w:t>
      </w:r>
      <w:r w:rsidRPr="007800F0">
        <w:rPr>
          <w:rFonts w:ascii="Simplified Arabic" w:hAnsi="Simplified Arabic" w:cs="Simplified Arabic" w:hint="cs"/>
          <w:sz w:val="28"/>
          <w:szCs w:val="28"/>
          <w:rtl/>
        </w:rPr>
        <w:t>338,934</w:t>
      </w:r>
      <w:r w:rsidRPr="007800F0">
        <w:rPr>
          <w:rFonts w:ascii="Simplified Arabic" w:hAnsi="Simplified Arabic" w:cs="Simplified Arabic"/>
          <w:sz w:val="28"/>
          <w:szCs w:val="28"/>
          <w:rtl/>
        </w:rPr>
        <w:t>) مواطنا نزحوا من منازلهم، جراء القصف المتواصل جوا وبرا وبحرا على انحاء قطاع غزة، وأن قرابة (</w:t>
      </w:r>
      <w:r w:rsidRPr="007800F0">
        <w:rPr>
          <w:rFonts w:ascii="Simplified Arabic" w:hAnsi="Simplified Arabic" w:cs="Simplified Arabic"/>
          <w:sz w:val="28"/>
          <w:szCs w:val="28"/>
        </w:rPr>
        <w:t>220</w:t>
      </w:r>
      <w:r w:rsidRPr="007800F0">
        <w:rPr>
          <w:rFonts w:ascii="Simplified Arabic" w:hAnsi="Simplified Arabic" w:cs="Simplified Arabic"/>
          <w:sz w:val="28"/>
          <w:szCs w:val="28"/>
          <w:rtl/>
        </w:rPr>
        <w:t xml:space="preserve">) الفاً منهم لجأوا إلى </w:t>
      </w:r>
      <w:r w:rsidRPr="007800F0">
        <w:rPr>
          <w:rFonts w:ascii="Simplified Arabic" w:hAnsi="Simplified Arabic" w:cs="Simplified Arabic" w:hint="cs"/>
          <w:sz w:val="28"/>
          <w:szCs w:val="28"/>
          <w:rtl/>
          <w:lang w:bidi="ar-JO"/>
        </w:rPr>
        <w:t>مدارس</w:t>
      </w:r>
      <w:r w:rsidRPr="007800F0">
        <w:rPr>
          <w:rFonts w:ascii="Simplified Arabic" w:hAnsi="Simplified Arabic" w:cs="Simplified Arabic"/>
          <w:sz w:val="28"/>
          <w:szCs w:val="28"/>
          <w:rtl/>
        </w:rPr>
        <w:t xml:space="preserve"> تديرها وكالة غوث وتشغيل اللاجئين الفلسطينيين (الأونروا)، وأكثر من (</w:t>
      </w:r>
      <w:r w:rsidRPr="007800F0">
        <w:rPr>
          <w:rFonts w:ascii="Simplified Arabic" w:hAnsi="Simplified Arabic" w:cs="Simplified Arabic" w:hint="cs"/>
          <w:sz w:val="28"/>
          <w:szCs w:val="28"/>
          <w:rtl/>
        </w:rPr>
        <w:t>15,000</w:t>
      </w:r>
      <w:r w:rsidRPr="007800F0">
        <w:rPr>
          <w:rFonts w:ascii="Simplified Arabic" w:hAnsi="Simplified Arabic" w:cs="Simplified Arabic"/>
          <w:sz w:val="28"/>
          <w:szCs w:val="28"/>
          <w:rtl/>
        </w:rPr>
        <w:t xml:space="preserve">) آخرين لجأوا إلى </w:t>
      </w:r>
      <w:r w:rsidRPr="007800F0">
        <w:rPr>
          <w:rFonts w:ascii="Simplified Arabic" w:hAnsi="Simplified Arabic" w:cs="Simplified Arabic" w:hint="cs"/>
          <w:sz w:val="28"/>
          <w:szCs w:val="28"/>
          <w:rtl/>
        </w:rPr>
        <w:t xml:space="preserve">مدارس </w:t>
      </w:r>
      <w:r w:rsidRPr="007800F0">
        <w:rPr>
          <w:rFonts w:ascii="Simplified Arabic" w:hAnsi="Simplified Arabic" w:cs="Simplified Arabic"/>
          <w:sz w:val="28"/>
          <w:szCs w:val="28"/>
          <w:rtl/>
        </w:rPr>
        <w:t xml:space="preserve">حكومية، فيما يُعتقد أن </w:t>
      </w:r>
      <w:r w:rsidRPr="007800F0">
        <w:rPr>
          <w:rFonts w:ascii="Simplified Arabic" w:hAnsi="Simplified Arabic" w:cs="Simplified Arabic" w:hint="cs"/>
          <w:sz w:val="28"/>
          <w:szCs w:val="28"/>
          <w:rtl/>
        </w:rPr>
        <w:t>ما يزيد عن</w:t>
      </w:r>
      <w:r w:rsidRPr="007800F0">
        <w:rPr>
          <w:rFonts w:ascii="Simplified Arabic" w:hAnsi="Simplified Arabic" w:cs="Simplified Arabic"/>
          <w:sz w:val="28"/>
          <w:szCs w:val="28"/>
          <w:rtl/>
        </w:rPr>
        <w:t xml:space="preserve"> (</w:t>
      </w:r>
      <w:r w:rsidRPr="007800F0">
        <w:rPr>
          <w:rFonts w:ascii="Simplified Arabic" w:hAnsi="Simplified Arabic" w:cs="Simplified Arabic" w:hint="cs"/>
          <w:sz w:val="28"/>
          <w:szCs w:val="28"/>
          <w:rtl/>
        </w:rPr>
        <w:t>100</w:t>
      </w:r>
      <w:r w:rsidRPr="007800F0">
        <w:rPr>
          <w:rFonts w:ascii="Simplified Arabic" w:hAnsi="Simplified Arabic" w:cs="Simplified Arabic"/>
          <w:sz w:val="28"/>
          <w:szCs w:val="28"/>
          <w:rtl/>
        </w:rPr>
        <w:t>) ألفاً منهم يقيمون مع أقارب أو جيران أو لجأوا إلى كنائس ومرافق أخرى</w:t>
      </w:r>
      <w:r w:rsidRPr="007800F0">
        <w:rPr>
          <w:rFonts w:ascii="Simplified Arabic" w:hAnsi="Simplified Arabic" w:cs="Simplified Arabic"/>
          <w:sz w:val="28"/>
          <w:szCs w:val="28"/>
        </w:rPr>
        <w:t>.</w:t>
      </w:r>
    </w:p>
    <w:p w14:paraId="0340BAE2" w14:textId="77777777" w:rsidR="00EA4DBD" w:rsidRPr="002B6C9C" w:rsidRDefault="00EA4DBD" w:rsidP="00EA4DBD">
      <w:pPr>
        <w:spacing w:before="120" w:after="120"/>
        <w:contextualSpacing/>
        <w:jc w:val="both"/>
        <w:rPr>
          <w:rFonts w:ascii="Arial" w:hAnsi="Arial" w:cs="Arial"/>
          <w:color w:val="000000"/>
          <w:sz w:val="30"/>
          <w:szCs w:val="30"/>
          <w:rtl/>
        </w:rPr>
      </w:pPr>
      <w:r>
        <w:rPr>
          <w:rFonts w:ascii="Simplified Arabic" w:hAnsi="Simplified Arabic" w:cs="Simplified Arabic" w:hint="cs"/>
          <w:sz w:val="28"/>
          <w:szCs w:val="28"/>
          <w:rtl/>
        </w:rPr>
        <w:t>-استمر قصف</w:t>
      </w:r>
      <w:r w:rsidRPr="002B6C9C">
        <w:rPr>
          <w:rFonts w:ascii="Simplified Arabic" w:hAnsi="Simplified Arabic" w:cs="Simplified Arabic" w:hint="cs"/>
          <w:sz w:val="28"/>
          <w:szCs w:val="28"/>
          <w:rtl/>
        </w:rPr>
        <w:t xml:space="preserve"> قوات الاحتلال </w:t>
      </w:r>
      <w:r>
        <w:rPr>
          <w:rFonts w:ascii="Simplified Arabic" w:hAnsi="Simplified Arabic" w:cs="Simplified Arabic" w:hint="cs"/>
          <w:sz w:val="28"/>
          <w:szCs w:val="28"/>
          <w:rtl/>
        </w:rPr>
        <w:t>للمقرات</w:t>
      </w:r>
      <w:r w:rsidRPr="002B6C9C">
        <w:rPr>
          <w:rFonts w:ascii="Simplified Arabic" w:hAnsi="Simplified Arabic" w:cs="Simplified Arabic" w:hint="cs"/>
          <w:sz w:val="28"/>
          <w:szCs w:val="28"/>
          <w:rtl/>
        </w:rPr>
        <w:t xml:space="preserve"> الحكومية والمصارف والمساجد والمؤسسات التعليمية حيث قصفت ال</w:t>
      </w:r>
      <w:r w:rsidRPr="002B6C9C">
        <w:rPr>
          <w:rFonts w:ascii="Simplified Arabic" w:hAnsi="Simplified Arabic" w:cs="Simplified Arabic"/>
          <w:sz w:val="28"/>
          <w:szCs w:val="28"/>
          <w:rtl/>
        </w:rPr>
        <w:t>جامعة الإسلامية</w:t>
      </w:r>
      <w:r w:rsidRPr="002B6C9C">
        <w:rPr>
          <w:rFonts w:ascii="Simplified Arabic" w:hAnsi="Simplified Arabic" w:cs="Simplified Arabic" w:hint="cs"/>
          <w:sz w:val="28"/>
          <w:szCs w:val="28"/>
          <w:rtl/>
        </w:rPr>
        <w:t>،</w:t>
      </w:r>
      <w:r w:rsidRPr="002B6C9C">
        <w:rPr>
          <w:rFonts w:ascii="Simplified Arabic" w:hAnsi="Simplified Arabic" w:cs="Simplified Arabic"/>
          <w:sz w:val="28"/>
          <w:szCs w:val="28"/>
          <w:rtl/>
        </w:rPr>
        <w:t xml:space="preserve"> مما أسفر عن تدمير عدد من مبانيها</w:t>
      </w:r>
      <w:r w:rsidRPr="002B6C9C">
        <w:rPr>
          <w:rFonts w:ascii="Simplified Arabic" w:hAnsi="Simplified Arabic" w:cs="Simplified Arabic" w:hint="cs"/>
          <w:sz w:val="28"/>
          <w:szCs w:val="28"/>
          <w:rtl/>
        </w:rPr>
        <w:t xml:space="preserve"> كمبنى </w:t>
      </w:r>
      <w:r w:rsidRPr="002B6C9C">
        <w:rPr>
          <w:rFonts w:ascii="Simplified Arabic" w:hAnsi="Simplified Arabic" w:cs="Simplified Arabic"/>
          <w:sz w:val="28"/>
          <w:szCs w:val="28"/>
          <w:rtl/>
        </w:rPr>
        <w:t xml:space="preserve">عمادة خدمة المجتمع والتعليم المستمر، ومبنى كلية العلوم بالجامعة، </w:t>
      </w:r>
      <w:r w:rsidRPr="002B6C9C">
        <w:rPr>
          <w:rFonts w:ascii="Simplified Arabic" w:hAnsi="Simplified Arabic" w:cs="Simplified Arabic" w:hint="cs"/>
          <w:sz w:val="28"/>
          <w:szCs w:val="28"/>
          <w:rtl/>
        </w:rPr>
        <w:t>و</w:t>
      </w:r>
      <w:r w:rsidRPr="002B6C9C">
        <w:rPr>
          <w:rFonts w:ascii="Simplified Arabic" w:hAnsi="Simplified Arabic" w:cs="Simplified Arabic"/>
          <w:sz w:val="28"/>
          <w:szCs w:val="28"/>
          <w:rtl/>
        </w:rPr>
        <w:t>تعرضت لأضرار كبيرة بكل ما فيها من تجهيزات ومختبرات وأثاث، بالإضافة لتكسير معظم زجاج وواجهات مباني الجامعة</w:t>
      </w:r>
      <w:r w:rsidRPr="002B6C9C">
        <w:rPr>
          <w:rFonts w:ascii="Simplified Arabic" w:hAnsi="Simplified Arabic" w:cs="Simplified Arabic"/>
          <w:sz w:val="28"/>
          <w:szCs w:val="28"/>
        </w:rPr>
        <w:t xml:space="preserve">. </w:t>
      </w:r>
    </w:p>
    <w:p w14:paraId="654E3482" w14:textId="77777777" w:rsidR="00EA4DBD" w:rsidRPr="00DC2E17" w:rsidRDefault="00EA4DBD" w:rsidP="00EA4DBD">
      <w:pPr>
        <w:pStyle w:val="NormalWeb"/>
        <w:shd w:val="clear" w:color="auto" w:fill="FFFFFF"/>
        <w:bidi/>
        <w:jc w:val="both"/>
        <w:rPr>
          <w:rFonts w:ascii="Simplified Arabic" w:hAnsi="Simplified Arabic" w:cs="Simplified Arabic"/>
          <w:sz w:val="28"/>
          <w:szCs w:val="28"/>
        </w:rPr>
      </w:pPr>
      <w:r>
        <w:rPr>
          <w:rFonts w:ascii="Simplified Arabic" w:hAnsi="Simplified Arabic" w:cs="Simplified Arabic" w:hint="cs"/>
          <w:sz w:val="28"/>
          <w:szCs w:val="28"/>
          <w:rtl/>
        </w:rPr>
        <w:t>-</w:t>
      </w:r>
      <w:r w:rsidRPr="00FB0891">
        <w:rPr>
          <w:rFonts w:ascii="Simplified Arabic" w:hAnsi="Simplified Arabic" w:cs="Simplified Arabic"/>
          <w:sz w:val="28"/>
          <w:szCs w:val="28"/>
          <w:rtl/>
        </w:rPr>
        <w:t>تعرض</w:t>
      </w:r>
      <w:r>
        <w:rPr>
          <w:rFonts w:ascii="Simplified Arabic" w:hAnsi="Simplified Arabic" w:cs="Simplified Arabic" w:hint="cs"/>
          <w:sz w:val="28"/>
          <w:szCs w:val="28"/>
          <w:rtl/>
        </w:rPr>
        <w:t>ت</w:t>
      </w:r>
      <w:r w:rsidRPr="00FB089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احياء " </w:t>
      </w:r>
      <w:r w:rsidRPr="00FB0891">
        <w:rPr>
          <w:rFonts w:ascii="Simplified Arabic" w:hAnsi="Simplified Arabic" w:cs="Simplified Arabic"/>
          <w:sz w:val="28"/>
          <w:szCs w:val="28"/>
          <w:rtl/>
        </w:rPr>
        <w:t>الكرامة</w:t>
      </w:r>
      <w:r w:rsidRPr="00503CD3">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126B49">
        <w:rPr>
          <w:rFonts w:ascii="Simplified Arabic" w:hAnsi="Simplified Arabic" w:cs="Simplified Arabic"/>
          <w:sz w:val="28"/>
          <w:szCs w:val="28"/>
          <w:rtl/>
        </w:rPr>
        <w:t>الشيخ رضوان</w:t>
      </w:r>
      <w:r>
        <w:rPr>
          <w:rFonts w:ascii="Segoe UI Historic" w:hAnsi="Segoe UI Historic"/>
          <w:color w:val="050505"/>
          <w:sz w:val="23"/>
          <w:szCs w:val="23"/>
          <w:shd w:val="clear" w:color="auto" w:fill="FFFFFF"/>
          <w:rtl/>
        </w:rPr>
        <w:t xml:space="preserve"> </w:t>
      </w:r>
      <w:r w:rsidRPr="00126B49">
        <w:rPr>
          <w:rFonts w:ascii="Simplified Arabic" w:hAnsi="Simplified Arabic" w:cs="Simplified Arabic"/>
          <w:sz w:val="28"/>
          <w:szCs w:val="28"/>
          <w:rtl/>
        </w:rPr>
        <w:t>والنصر</w:t>
      </w:r>
      <w:r>
        <w:rPr>
          <w:rFonts w:ascii="Simplified Arabic" w:hAnsi="Simplified Arabic" w:cs="Simplified Arabic" w:hint="cs"/>
          <w:sz w:val="28"/>
          <w:szCs w:val="28"/>
          <w:rtl/>
        </w:rPr>
        <w:t>"</w:t>
      </w:r>
      <w:r w:rsidRPr="00FB0891">
        <w:rPr>
          <w:rFonts w:ascii="Simplified Arabic" w:hAnsi="Simplified Arabic" w:cs="Simplified Arabic"/>
          <w:sz w:val="28"/>
          <w:szCs w:val="28"/>
          <w:rtl/>
        </w:rPr>
        <w:t xml:space="preserve"> في قطاع غزة لقصف إسرائيلي عنيف متواصل</w:t>
      </w:r>
      <w:r w:rsidRPr="00503CD3">
        <w:rPr>
          <w:rFonts w:ascii="Simplified Arabic" w:hAnsi="Simplified Arabic" w:cs="Simplified Arabic"/>
          <w:sz w:val="28"/>
          <w:szCs w:val="28"/>
          <w:rtl/>
        </w:rPr>
        <w:t xml:space="preserve"> </w:t>
      </w:r>
      <w:r w:rsidRPr="00126B49">
        <w:rPr>
          <w:rFonts w:ascii="Simplified Arabic" w:hAnsi="Simplified Arabic" w:cs="Simplified Arabic"/>
          <w:sz w:val="28"/>
          <w:szCs w:val="28"/>
          <w:rtl/>
        </w:rPr>
        <w:t>دون سابق إنذار</w:t>
      </w:r>
      <w:r w:rsidRPr="00FB0891">
        <w:rPr>
          <w:rFonts w:ascii="Simplified Arabic" w:hAnsi="Simplified Arabic" w:cs="Simplified Arabic"/>
          <w:sz w:val="28"/>
          <w:szCs w:val="28"/>
          <w:rtl/>
        </w:rPr>
        <w:t>، مما تسبب في أضرار جسيمة، ودفع الناس للنزوح إلى مناطق أخرى بحثا عن الأمن</w:t>
      </w:r>
      <w:r>
        <w:rPr>
          <w:rFonts w:ascii="Simplified Arabic" w:hAnsi="Simplified Arabic" w:cs="Simplified Arabic" w:hint="cs"/>
          <w:sz w:val="28"/>
          <w:szCs w:val="28"/>
          <w:rtl/>
        </w:rPr>
        <w:t xml:space="preserve">، </w:t>
      </w:r>
      <w:r w:rsidRPr="00FB0891">
        <w:rPr>
          <w:rFonts w:ascii="Simplified Arabic" w:hAnsi="Simplified Arabic" w:cs="Simplified Arabic"/>
          <w:sz w:val="28"/>
          <w:szCs w:val="28"/>
          <w:rtl/>
        </w:rPr>
        <w:t>وأظهرت الصور التي نقل</w:t>
      </w:r>
      <w:r w:rsidRPr="00FB0891">
        <w:rPr>
          <w:rFonts w:ascii="Simplified Arabic" w:hAnsi="Simplified Arabic" w:cs="Simplified Arabic" w:hint="cs"/>
          <w:sz w:val="28"/>
          <w:szCs w:val="28"/>
          <w:rtl/>
        </w:rPr>
        <w:t>ت</w:t>
      </w:r>
      <w:r w:rsidRPr="00FB0891">
        <w:rPr>
          <w:rFonts w:ascii="Simplified Arabic" w:hAnsi="Simplified Arabic" w:cs="Simplified Arabic"/>
          <w:sz w:val="28"/>
          <w:szCs w:val="28"/>
          <w:rtl/>
        </w:rPr>
        <w:t xml:space="preserve">ها </w:t>
      </w:r>
      <w:r w:rsidRPr="00FB0891">
        <w:rPr>
          <w:rFonts w:ascii="Simplified Arabic" w:hAnsi="Simplified Arabic" w:cs="Simplified Arabic" w:hint="cs"/>
          <w:sz w:val="28"/>
          <w:szCs w:val="28"/>
          <w:rtl/>
        </w:rPr>
        <w:t xml:space="preserve">وسائل الاعلام </w:t>
      </w:r>
      <w:r w:rsidRPr="00FB0891">
        <w:rPr>
          <w:rFonts w:ascii="Simplified Arabic" w:hAnsi="Simplified Arabic" w:cs="Simplified Arabic"/>
          <w:sz w:val="28"/>
          <w:szCs w:val="28"/>
          <w:rtl/>
        </w:rPr>
        <w:t xml:space="preserve">آثار الدمار الهائل الذي </w:t>
      </w:r>
      <w:r>
        <w:rPr>
          <w:rFonts w:ascii="Simplified Arabic" w:hAnsi="Simplified Arabic" w:cs="Simplified Arabic" w:hint="cs"/>
          <w:sz w:val="28"/>
          <w:szCs w:val="28"/>
          <w:rtl/>
        </w:rPr>
        <w:t>بهذه الاحياء</w:t>
      </w:r>
      <w:r w:rsidRPr="00FB0891">
        <w:rPr>
          <w:rFonts w:ascii="Simplified Arabic" w:hAnsi="Simplified Arabic" w:cs="Simplified Arabic"/>
          <w:sz w:val="28"/>
          <w:szCs w:val="28"/>
          <w:rtl/>
        </w:rPr>
        <w:t>، حيث</w:t>
      </w:r>
      <w:r>
        <w:rPr>
          <w:rFonts w:ascii="Simplified Arabic" w:hAnsi="Simplified Arabic" w:cs="Simplified Arabic" w:hint="cs"/>
          <w:sz w:val="28"/>
          <w:szCs w:val="28"/>
          <w:rtl/>
        </w:rPr>
        <w:t xml:space="preserve"> تحولت</w:t>
      </w:r>
      <w:r w:rsidRPr="00FB0891">
        <w:rPr>
          <w:rFonts w:ascii="Simplified Arabic" w:hAnsi="Simplified Arabic" w:cs="Simplified Arabic"/>
          <w:sz w:val="28"/>
          <w:szCs w:val="28"/>
          <w:rtl/>
        </w:rPr>
        <w:t xml:space="preserve"> المنازل المكونة من </w:t>
      </w:r>
      <w:r>
        <w:rPr>
          <w:rFonts w:ascii="Simplified Arabic" w:hAnsi="Simplified Arabic" w:cs="Simplified Arabic" w:hint="cs"/>
          <w:sz w:val="28"/>
          <w:szCs w:val="28"/>
          <w:rtl/>
        </w:rPr>
        <w:t xml:space="preserve">عدة </w:t>
      </w:r>
      <w:r w:rsidRPr="00FB0891">
        <w:rPr>
          <w:rFonts w:ascii="Simplified Arabic" w:hAnsi="Simplified Arabic" w:cs="Simplified Arabic"/>
          <w:sz w:val="28"/>
          <w:szCs w:val="28"/>
          <w:rtl/>
        </w:rPr>
        <w:t>طوابق إلى أكوام يطوف حولها ناس يبحثون عن بقايا أغراضهم وممتلكاتهم</w:t>
      </w:r>
      <w:r w:rsidRPr="00FB0891">
        <w:rPr>
          <w:rFonts w:ascii="Simplified Arabic" w:hAnsi="Simplified Arabic" w:cs="Simplified Arabic"/>
          <w:sz w:val="28"/>
          <w:szCs w:val="28"/>
        </w:rPr>
        <w:t>.</w:t>
      </w:r>
      <w:r w:rsidRPr="00FB0891">
        <w:rPr>
          <w:rFonts w:ascii="Simplified Arabic" w:hAnsi="Simplified Arabic" w:cs="Simplified Arabic" w:hint="cs"/>
          <w:sz w:val="28"/>
          <w:szCs w:val="28"/>
          <w:rtl/>
        </w:rPr>
        <w:t xml:space="preserve"> الامر الذي يمكن اعتباره </w:t>
      </w:r>
      <w:r w:rsidRPr="00FB0891">
        <w:rPr>
          <w:rFonts w:ascii="Simplified Arabic" w:hAnsi="Simplified Arabic" w:cs="Simplified Arabic"/>
          <w:sz w:val="28"/>
          <w:szCs w:val="28"/>
          <w:rtl/>
        </w:rPr>
        <w:t>حملة تطهير وإبادة تقوم بها إسرائيل</w:t>
      </w:r>
      <w:r w:rsidRPr="00FB0891">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ولجأ</w:t>
      </w:r>
      <w:r w:rsidRPr="00FB0891">
        <w:rPr>
          <w:rFonts w:ascii="Simplified Arabic" w:hAnsi="Simplified Arabic" w:cs="Simplified Arabic"/>
          <w:sz w:val="28"/>
          <w:szCs w:val="28"/>
          <w:rtl/>
        </w:rPr>
        <w:t xml:space="preserve"> السكان إلى منازل وكالة الأمم المتّحدة لإغاثة وتشغيل اللاجئين الفلسطينيين (أونروا)، رغم أنها لم تسلم هي الأخرى من القصف الإسرائيلي</w:t>
      </w:r>
      <w:r w:rsidRPr="00FB0891">
        <w:rPr>
          <w:rFonts w:ascii="Simplified Arabic" w:hAnsi="Simplified Arabic" w:cs="Simplified Arabic"/>
          <w:sz w:val="28"/>
          <w:szCs w:val="28"/>
        </w:rPr>
        <w:t>.</w:t>
      </w:r>
    </w:p>
    <w:p w14:paraId="04415937" w14:textId="77777777" w:rsidR="00EA4DBD" w:rsidRPr="00404E05" w:rsidRDefault="00EA4DBD" w:rsidP="00EA4DBD">
      <w:pPr>
        <w:spacing w:before="120" w:after="120"/>
        <w:contextualSpacing/>
        <w:jc w:val="both"/>
        <w:rPr>
          <w:rFonts w:ascii="Simplified Arabic" w:hAnsi="Simplified Arabic" w:cs="Simplified Arabic"/>
          <w:sz w:val="28"/>
          <w:szCs w:val="28"/>
        </w:rPr>
      </w:pPr>
      <w:r>
        <w:rPr>
          <w:rFonts w:ascii="Simplified Arabic" w:hAnsi="Simplified Arabic" w:cs="Simplified Arabic" w:hint="cs"/>
          <w:sz w:val="28"/>
          <w:szCs w:val="28"/>
          <w:rtl/>
        </w:rPr>
        <w:t>-كما استمرت</w:t>
      </w:r>
      <w:r w:rsidRPr="00984DE1">
        <w:rPr>
          <w:rFonts w:ascii="Simplified Arabic" w:hAnsi="Simplified Arabic" w:cs="Simplified Arabic"/>
          <w:sz w:val="28"/>
          <w:szCs w:val="28"/>
          <w:rtl/>
        </w:rPr>
        <w:t xml:space="preserve"> اعتداءات</w:t>
      </w:r>
      <w:r w:rsidRPr="00984DE1">
        <w:rPr>
          <w:rFonts w:ascii="Simplified Arabic" w:hAnsi="Simplified Arabic" w:cs="Simplified Arabic" w:hint="cs"/>
          <w:sz w:val="28"/>
          <w:szCs w:val="28"/>
          <w:rtl/>
        </w:rPr>
        <w:t xml:space="preserve"> </w:t>
      </w:r>
      <w:r w:rsidRPr="00984DE1">
        <w:rPr>
          <w:rFonts w:ascii="Simplified Arabic" w:hAnsi="Simplified Arabic" w:cs="Simplified Arabic"/>
          <w:sz w:val="28"/>
          <w:szCs w:val="28"/>
          <w:rtl/>
        </w:rPr>
        <w:t>القوة القائمة بالاحتلال</w:t>
      </w:r>
      <w:r>
        <w:rPr>
          <w:rFonts w:ascii="Simplified Arabic" w:hAnsi="Simplified Arabic" w:cs="Simplified Arabic" w:hint="cs"/>
          <w:sz w:val="28"/>
          <w:szCs w:val="28"/>
          <w:rtl/>
        </w:rPr>
        <w:t xml:space="preserve"> وقطعان المستوطنين بالهجوم المستمر على الفلسطينيي</w:t>
      </w:r>
      <w:r>
        <w:rPr>
          <w:rFonts w:ascii="Simplified Arabic" w:hAnsi="Simplified Arabic" w:cs="Simplified Arabic" w:hint="eastAsia"/>
          <w:sz w:val="28"/>
          <w:szCs w:val="28"/>
          <w:rtl/>
        </w:rPr>
        <w:t>ن</w:t>
      </w:r>
      <w:r>
        <w:rPr>
          <w:rFonts w:ascii="Simplified Arabic" w:hAnsi="Simplified Arabic" w:cs="Simplified Arabic" w:hint="cs"/>
          <w:sz w:val="28"/>
          <w:szCs w:val="28"/>
          <w:rtl/>
        </w:rPr>
        <w:t xml:space="preserve"> في مناطق متفرقة في الضفة الغربية، واغلاق الطرق، ونصب الحواجز الدائمة والطيارة في مناطق الضفة الغربية. فقد </w:t>
      </w:r>
      <w:r w:rsidRPr="00404E05">
        <w:rPr>
          <w:rFonts w:ascii="Simplified Arabic" w:hAnsi="Simplified Arabic" w:cs="Simplified Arabic"/>
          <w:sz w:val="28"/>
          <w:szCs w:val="28"/>
          <w:rtl/>
        </w:rPr>
        <w:t xml:space="preserve">اهالي </w:t>
      </w:r>
      <w:r w:rsidRPr="00404E05">
        <w:rPr>
          <w:rFonts w:ascii="Simplified Arabic" w:hAnsi="Simplified Arabic" w:cs="Simplified Arabic" w:hint="cs"/>
          <w:sz w:val="28"/>
          <w:szCs w:val="28"/>
          <w:rtl/>
        </w:rPr>
        <w:t>ال</w:t>
      </w:r>
      <w:r w:rsidRPr="00404E05">
        <w:rPr>
          <w:rFonts w:ascii="Simplified Arabic" w:hAnsi="Simplified Arabic" w:cs="Simplified Arabic"/>
          <w:sz w:val="28"/>
          <w:szCs w:val="28"/>
          <w:rtl/>
        </w:rPr>
        <w:t>تجمع</w:t>
      </w:r>
      <w:r w:rsidRPr="00404E05">
        <w:rPr>
          <w:rFonts w:ascii="Simplified Arabic" w:hAnsi="Simplified Arabic" w:cs="Simplified Arabic" w:hint="cs"/>
          <w:sz w:val="28"/>
          <w:szCs w:val="28"/>
          <w:rtl/>
        </w:rPr>
        <w:t xml:space="preserve"> البدوي</w:t>
      </w:r>
      <w:r w:rsidRPr="00404E05">
        <w:rPr>
          <w:rFonts w:ascii="Simplified Arabic" w:hAnsi="Simplified Arabic" w:cs="Simplified Arabic"/>
          <w:sz w:val="28"/>
          <w:szCs w:val="28"/>
          <w:rtl/>
        </w:rPr>
        <w:t xml:space="preserve"> </w:t>
      </w:r>
      <w:r w:rsidRPr="00404E05">
        <w:rPr>
          <w:rFonts w:ascii="Simplified Arabic" w:hAnsi="Simplified Arabic" w:cs="Simplified Arabic" w:hint="cs"/>
          <w:sz w:val="28"/>
          <w:szCs w:val="28"/>
          <w:rtl/>
        </w:rPr>
        <w:t>(</w:t>
      </w:r>
      <w:r w:rsidRPr="00404E05">
        <w:rPr>
          <w:rFonts w:ascii="Simplified Arabic" w:hAnsi="Simplified Arabic" w:cs="Simplified Arabic"/>
          <w:sz w:val="28"/>
          <w:szCs w:val="28"/>
          <w:rtl/>
        </w:rPr>
        <w:t xml:space="preserve">وادي </w:t>
      </w:r>
      <w:proofErr w:type="spellStart"/>
      <w:r w:rsidRPr="00404E05">
        <w:rPr>
          <w:rFonts w:ascii="Simplified Arabic" w:hAnsi="Simplified Arabic" w:cs="Simplified Arabic"/>
          <w:sz w:val="28"/>
          <w:szCs w:val="28"/>
          <w:rtl/>
        </w:rPr>
        <w:t>السيق</w:t>
      </w:r>
      <w:proofErr w:type="spellEnd"/>
      <w:r w:rsidRPr="00404E05">
        <w:rPr>
          <w:rFonts w:ascii="Simplified Arabic" w:hAnsi="Simplified Arabic" w:cs="Simplified Arabic" w:hint="cs"/>
          <w:sz w:val="28"/>
          <w:szCs w:val="28"/>
          <w:rtl/>
        </w:rPr>
        <w:t>)</w:t>
      </w:r>
      <w:r w:rsidRPr="00404E05">
        <w:rPr>
          <w:rFonts w:ascii="Simplified Arabic" w:hAnsi="Simplified Arabic" w:cs="Simplified Arabic"/>
          <w:sz w:val="28"/>
          <w:szCs w:val="28"/>
          <w:rtl/>
        </w:rPr>
        <w:t xml:space="preserve"> شرق</w:t>
      </w:r>
      <w:r w:rsidRPr="00404E05">
        <w:rPr>
          <w:rFonts w:ascii="Simplified Arabic" w:hAnsi="Simplified Arabic" w:cs="Simplified Arabic" w:hint="cs"/>
          <w:sz w:val="28"/>
          <w:szCs w:val="28"/>
          <w:rtl/>
        </w:rPr>
        <w:t xml:space="preserve"> مدينة</w:t>
      </w:r>
      <w:r w:rsidRPr="00404E05">
        <w:rPr>
          <w:rFonts w:ascii="Simplified Arabic" w:hAnsi="Simplified Arabic" w:cs="Simplified Arabic"/>
          <w:sz w:val="28"/>
          <w:szCs w:val="28"/>
          <w:rtl/>
        </w:rPr>
        <w:t xml:space="preserve"> رام الله (500 نسمة)</w:t>
      </w:r>
      <w:r w:rsidRPr="00404E05">
        <w:rPr>
          <w:rFonts w:ascii="Simplified Arabic" w:hAnsi="Simplified Arabic" w:cs="Simplified Arabic" w:hint="cs"/>
          <w:sz w:val="28"/>
          <w:szCs w:val="28"/>
          <w:rtl/>
        </w:rPr>
        <w:t>، إلى إخلا</w:t>
      </w:r>
      <w:r>
        <w:rPr>
          <w:rFonts w:ascii="Simplified Arabic" w:hAnsi="Simplified Arabic" w:cs="Simplified Arabic" w:hint="cs"/>
          <w:sz w:val="28"/>
          <w:szCs w:val="28"/>
          <w:rtl/>
        </w:rPr>
        <w:t>ئه</w:t>
      </w:r>
      <w:r w:rsidRPr="00404E05">
        <w:rPr>
          <w:rFonts w:ascii="Simplified Arabic" w:hAnsi="Simplified Arabic" w:cs="Simplified Arabic" w:hint="cs"/>
          <w:sz w:val="28"/>
          <w:szCs w:val="28"/>
          <w:rtl/>
        </w:rPr>
        <w:t xml:space="preserve"> خشية على حياتهم ومواشيهم التي تعتبر مصدر الرزق الوحيد لهم.</w:t>
      </w:r>
      <w:r w:rsidRPr="00404E05">
        <w:rPr>
          <w:rFonts w:ascii="Simplified Arabic" w:hAnsi="Simplified Arabic" w:cs="Simplified Arabic"/>
          <w:sz w:val="28"/>
          <w:szCs w:val="28"/>
          <w:rtl/>
        </w:rPr>
        <w:t xml:space="preserve"> </w:t>
      </w:r>
      <w:r w:rsidRPr="00404E05">
        <w:rPr>
          <w:rFonts w:ascii="Simplified Arabic" w:hAnsi="Simplified Arabic" w:cs="Simplified Arabic" w:hint="cs"/>
          <w:sz w:val="28"/>
          <w:szCs w:val="28"/>
          <w:rtl/>
        </w:rPr>
        <w:t xml:space="preserve"> </w:t>
      </w:r>
    </w:p>
    <w:p w14:paraId="5A08525E" w14:textId="77777777" w:rsidR="00EA4DBD" w:rsidRPr="00404E05" w:rsidRDefault="00EA4DBD" w:rsidP="00EA4DBD">
      <w:pPr>
        <w:spacing w:before="120" w:after="120"/>
        <w:ind w:left="720"/>
        <w:contextualSpacing/>
        <w:jc w:val="both"/>
        <w:rPr>
          <w:rFonts w:ascii="Simplified Arabic" w:hAnsi="Simplified Arabic" w:cs="Simplified Arabic"/>
          <w:sz w:val="28"/>
          <w:szCs w:val="28"/>
        </w:rPr>
      </w:pPr>
    </w:p>
    <w:p w14:paraId="7A5F0459" w14:textId="0D9E7794" w:rsidR="00EA4DBD" w:rsidRPr="00393CEC" w:rsidRDefault="00EA4DBD" w:rsidP="00393CEC">
      <w:pPr>
        <w:numPr>
          <w:ilvl w:val="0"/>
          <w:numId w:val="9"/>
        </w:numPr>
        <w:spacing w:before="120" w:after="120"/>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و</w:t>
      </w:r>
      <w:r w:rsidRPr="00C255DF">
        <w:rPr>
          <w:rFonts w:ascii="Simplified Arabic" w:hAnsi="Simplified Arabic" w:cs="Simplified Arabic" w:hint="eastAsia"/>
          <w:sz w:val="28"/>
          <w:szCs w:val="28"/>
          <w:rtl/>
        </w:rPr>
        <w:t>أصدر</w:t>
      </w:r>
      <w:r w:rsidRPr="00C255DF">
        <w:rPr>
          <w:rFonts w:ascii="Simplified Arabic" w:hAnsi="Simplified Arabic" w:cs="Simplified Arabic" w:hint="cs"/>
          <w:sz w:val="28"/>
          <w:szCs w:val="28"/>
          <w:rtl/>
        </w:rPr>
        <w:t xml:space="preserve">ت </w:t>
      </w:r>
      <w:r>
        <w:rPr>
          <w:rFonts w:ascii="Simplified Arabic" w:hAnsi="Simplified Arabic" w:cs="Simplified Arabic" w:hint="cs"/>
          <w:sz w:val="28"/>
          <w:szCs w:val="28"/>
          <w:rtl/>
        </w:rPr>
        <w:t>ا</w:t>
      </w:r>
      <w:r w:rsidRPr="00C255DF">
        <w:rPr>
          <w:rFonts w:ascii="Simplified Arabic" w:hAnsi="Simplified Arabic" w:cs="Simplified Arabic"/>
          <w:sz w:val="28"/>
          <w:szCs w:val="28"/>
          <w:rtl/>
        </w:rPr>
        <w:t>سرائيل قراراً باعتبار الأسرى من قطاع غزة "مقاتلين غير شرعيين" وتنقلهم إلى معسكر يدعى "سديت يمان" في بئر السبع</w:t>
      </w:r>
      <w:r w:rsidRPr="00C255DF">
        <w:rPr>
          <w:rFonts w:ascii="Simplified Arabic" w:hAnsi="Simplified Arabic" w:cs="Simplified Arabic" w:hint="cs"/>
          <w:sz w:val="28"/>
          <w:szCs w:val="28"/>
          <w:rtl/>
        </w:rPr>
        <w:t xml:space="preserve"> مدة (10) اسابيع، بناء على قرار صادق عليه الكنيست في العام 2022. </w:t>
      </w:r>
      <w:r>
        <w:rPr>
          <w:rFonts w:ascii="Simplified Arabic" w:hAnsi="Simplified Arabic" w:cs="Simplified Arabic" w:hint="cs"/>
          <w:sz w:val="28"/>
          <w:szCs w:val="28"/>
          <w:rtl/>
        </w:rPr>
        <w:t xml:space="preserve"> اضافة الى </w:t>
      </w:r>
      <w:r w:rsidRPr="00D60978">
        <w:rPr>
          <w:rFonts w:ascii="Simplified Arabic" w:hAnsi="Simplified Arabic" w:cs="Simplified Arabic"/>
          <w:sz w:val="28"/>
          <w:szCs w:val="28"/>
          <w:rtl/>
        </w:rPr>
        <w:t>قطع</w:t>
      </w:r>
      <w:r>
        <w:rPr>
          <w:rFonts w:ascii="Simplified Arabic" w:hAnsi="Simplified Arabic" w:cs="Simplified Arabic" w:hint="cs"/>
          <w:sz w:val="28"/>
          <w:szCs w:val="28"/>
          <w:rtl/>
        </w:rPr>
        <w:t>ها</w:t>
      </w:r>
      <w:r w:rsidRPr="00D60978">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D60978">
        <w:rPr>
          <w:rFonts w:ascii="Simplified Arabic" w:hAnsi="Simplified Arabic" w:cs="Simplified Arabic"/>
          <w:sz w:val="28"/>
          <w:szCs w:val="28"/>
          <w:rtl/>
        </w:rPr>
        <w:t xml:space="preserve">كهرباء </w:t>
      </w:r>
      <w:r>
        <w:rPr>
          <w:rFonts w:ascii="Simplified Arabic" w:hAnsi="Simplified Arabic" w:cs="Simplified Arabic" w:hint="cs"/>
          <w:sz w:val="28"/>
          <w:szCs w:val="28"/>
          <w:rtl/>
        </w:rPr>
        <w:t>عن السجون،</w:t>
      </w:r>
      <w:r w:rsidRPr="00D6097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كما </w:t>
      </w:r>
      <w:r w:rsidRPr="00D60978">
        <w:rPr>
          <w:rFonts w:ascii="Simplified Arabic" w:hAnsi="Simplified Arabic" w:cs="Simplified Arabic" w:hint="cs"/>
          <w:sz w:val="28"/>
          <w:szCs w:val="28"/>
          <w:rtl/>
        </w:rPr>
        <w:t>تواصل إغلاق كافة أقسام السجون،</w:t>
      </w:r>
      <w:r w:rsidRPr="00D60978">
        <w:rPr>
          <w:rFonts w:ascii="Simplified Arabic" w:hAnsi="Simplified Arabic" w:cs="Simplified Arabic"/>
          <w:sz w:val="28"/>
          <w:szCs w:val="28"/>
          <w:rtl/>
        </w:rPr>
        <w:t xml:space="preserve"> وزيادة أجهزة التشويش على الهواتف، وأوقفت زيارات عائلات الأسرى، وسحبت المواد الغذائية في أقسام الأسرى، وحرمتهم من الفورة، ومنع نقل الأسرى المرضى إلى العيادات.</w:t>
      </w:r>
      <w:bookmarkStart w:id="0" w:name="_GoBack"/>
      <w:bookmarkEnd w:id="0"/>
    </w:p>
    <w:p w14:paraId="2A36D420" w14:textId="77777777" w:rsidR="00EA4DBD" w:rsidRPr="00404E05" w:rsidRDefault="00EA4DBD" w:rsidP="00EA4DBD">
      <w:pPr>
        <w:pStyle w:val="ListParagraph"/>
        <w:numPr>
          <w:ilvl w:val="0"/>
          <w:numId w:val="9"/>
        </w:numPr>
        <w:bidi/>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من جانب اخر، وفي إطار سعي الاحتلال لتحويل الأرض الفلسطينية لسجن كبير، فما زال يتحكم بحركة المرور في </w:t>
      </w:r>
      <w:r w:rsidRPr="00D60978">
        <w:rPr>
          <w:rFonts w:ascii="Simplified Arabic" w:hAnsi="Simplified Arabic" w:cs="Simplified Arabic"/>
          <w:sz w:val="28"/>
          <w:szCs w:val="28"/>
          <w:rtl/>
        </w:rPr>
        <w:t>معبر الكرامة</w:t>
      </w:r>
      <w:r>
        <w:rPr>
          <w:rFonts w:ascii="Simplified Arabic" w:hAnsi="Simplified Arabic" w:cs="Simplified Arabic" w:hint="cs"/>
          <w:sz w:val="28"/>
          <w:szCs w:val="28"/>
          <w:rtl/>
        </w:rPr>
        <w:t>، وحددها بما لا يزيد عن1000 للعائدين ليوم الأربعاء. في الوقت الذي اغلق فيه</w:t>
      </w:r>
      <w:r w:rsidRPr="00404E05">
        <w:rPr>
          <w:rFonts w:ascii="Simplified Arabic" w:hAnsi="Simplified Arabic" w:cs="Simplified Arabic"/>
          <w:sz w:val="28"/>
          <w:szCs w:val="28"/>
          <w:rtl/>
          <w:lang w:bidi="ar-JO"/>
        </w:rPr>
        <w:t xml:space="preserve"> معبر رفح الحدودي، مما يعني عدم وصول المساعدات الإنسانية إلى قطاع غزة من أي مصدرٍ كان، بعد أن قامت قوات الاحتلال الحربي بمنع تزويد قطاع غزة بالمواد الغذائية والوقود، وقطع امدادات الماء والكهرباء عن القطاع.</w:t>
      </w:r>
    </w:p>
    <w:p w14:paraId="1474AAF7" w14:textId="77777777" w:rsidR="00EA4DBD" w:rsidRPr="00984DE1" w:rsidRDefault="00EA4DBD" w:rsidP="00EA4DBD">
      <w:pPr>
        <w:spacing w:before="120" w:after="120"/>
        <w:contextualSpacing/>
        <w:jc w:val="both"/>
        <w:rPr>
          <w:rFonts w:ascii="Simplified Arabic" w:hAnsi="Simplified Arabic" w:cs="Simplified Arabic"/>
          <w:sz w:val="28"/>
          <w:szCs w:val="28"/>
          <w:rtl/>
          <w:lang w:bidi="ar-JO"/>
        </w:rPr>
      </w:pPr>
    </w:p>
    <w:p w14:paraId="5ACF8951" w14:textId="77777777" w:rsidR="00EA4DBD" w:rsidRPr="00984DE1" w:rsidRDefault="00EA4DBD" w:rsidP="00EA4DBD">
      <w:pPr>
        <w:spacing w:before="120" w:after="120"/>
        <w:contextualSpacing/>
        <w:jc w:val="center"/>
        <w:rPr>
          <w:rFonts w:ascii="Simplified Arabic" w:hAnsi="Simplified Arabic" w:cs="Simplified Arabic"/>
          <w:b/>
          <w:bCs/>
          <w:sz w:val="28"/>
          <w:szCs w:val="28"/>
          <w:rtl/>
          <w:lang w:bidi="ar-JO"/>
        </w:rPr>
      </w:pPr>
      <w:r w:rsidRPr="00984DE1">
        <w:rPr>
          <w:rFonts w:ascii="Simplified Arabic" w:hAnsi="Simplified Arabic" w:cs="Simplified Arabic"/>
          <w:b/>
          <w:bCs/>
          <w:sz w:val="28"/>
          <w:szCs w:val="28"/>
          <w:rtl/>
          <w:lang w:bidi="ar-JO"/>
        </w:rPr>
        <w:t>-انتهى-</w:t>
      </w:r>
    </w:p>
    <w:p w14:paraId="419B0B79" w14:textId="77777777" w:rsidR="00EA4DBD" w:rsidRPr="002F137F" w:rsidRDefault="00EA4DBD" w:rsidP="0093320B">
      <w:pPr>
        <w:shd w:val="clear" w:color="auto" w:fill="FFFFFF"/>
        <w:jc w:val="center"/>
        <w:rPr>
          <w:rFonts w:ascii="Simplified Arabic" w:hAnsi="Simplified Arabic" w:cs="Simplified Arabic"/>
          <w:b/>
          <w:bCs/>
          <w:sz w:val="28"/>
          <w:szCs w:val="28"/>
          <w:shd w:val="clear" w:color="auto" w:fill="FFFFFF"/>
        </w:rPr>
      </w:pPr>
    </w:p>
    <w:sectPr w:rsidR="00EA4DBD" w:rsidRPr="002F137F" w:rsidSect="00C00DB4">
      <w:headerReference w:type="default" r:id="rId8"/>
      <w:footerReference w:type="default" r:id="rId9"/>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5DF02" w14:textId="77777777" w:rsidR="00D556F4" w:rsidRDefault="00D556F4" w:rsidP="00DE708D">
      <w:r>
        <w:separator/>
      </w:r>
    </w:p>
  </w:endnote>
  <w:endnote w:type="continuationSeparator" w:id="0">
    <w:p w14:paraId="3475C967" w14:textId="77777777" w:rsidR="00D556F4" w:rsidRDefault="00D556F4"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o Sans Arabic">
    <w:altName w:val="Arial"/>
    <w:charset w:val="00"/>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Historic">
    <w:panose1 w:val="020B0502040204020203"/>
    <w:charset w:val="00"/>
    <w:family w:val="swiss"/>
    <w:pitch w:val="variable"/>
    <w:sig w:usb0="800001EF" w:usb1="02000002" w:usb2="0060C080" w:usb3="00000000" w:csb0="00000001"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4D516C" w:rsidRDefault="004D51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4D516C" w:rsidRPr="00C2573C" w:rsidRDefault="004D516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21C77" w14:textId="77777777" w:rsidR="00D556F4" w:rsidRDefault="00D556F4" w:rsidP="00DE708D">
      <w:r>
        <w:separator/>
      </w:r>
    </w:p>
  </w:footnote>
  <w:footnote w:type="continuationSeparator" w:id="0">
    <w:p w14:paraId="372D08C1" w14:textId="77777777" w:rsidR="00D556F4" w:rsidRDefault="00D556F4" w:rsidP="00DE708D">
      <w:r>
        <w:continuationSeparator/>
      </w:r>
    </w:p>
  </w:footnote>
  <w:footnote w:id="1">
    <w:p w14:paraId="66D3BC1E" w14:textId="77777777" w:rsidR="00EA4DBD" w:rsidRPr="0040260E" w:rsidRDefault="00EA4DBD" w:rsidP="00EA4DBD">
      <w:pPr>
        <w:pStyle w:val="FootnoteText"/>
        <w:bidi/>
        <w:jc w:val="both"/>
        <w:rPr>
          <w:rFonts w:ascii="Simplified Arabic" w:hAnsi="Simplified Arabic" w:cs="Simplified Arabic"/>
          <w:lang w:bidi="ar-JO"/>
        </w:rPr>
      </w:pPr>
      <w:r w:rsidRPr="0040260E">
        <w:rPr>
          <w:rStyle w:val="FootnoteReference"/>
          <w:rFonts w:ascii="Simplified Arabic" w:hAnsi="Simplified Arabic" w:cs="Simplified Arabic"/>
        </w:rPr>
        <w:footnoteRef/>
      </w:r>
      <w:r w:rsidRPr="0040260E">
        <w:rPr>
          <w:rFonts w:ascii="Simplified Arabic" w:hAnsi="Simplified Arabic" w:cs="Simplified Arabic"/>
        </w:rPr>
        <w:t xml:space="preserve"> </w:t>
      </w:r>
      <w:r w:rsidRPr="0040260E">
        <w:rPr>
          <w:rFonts w:ascii="Simplified Arabic" w:hAnsi="Simplified Arabic" w:cs="Simplified Arabic"/>
          <w:rtl/>
        </w:rPr>
        <w:t xml:space="preserve">. </w:t>
      </w:r>
      <w:r w:rsidRPr="0040260E">
        <w:rPr>
          <w:rFonts w:ascii="Simplified Arabic" w:hAnsi="Simplified Arabic" w:cs="Simplified Arabic"/>
          <w:rtl/>
          <w:lang w:bidi="ar-JO"/>
        </w:rPr>
        <w:t>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وكال</w:t>
      </w:r>
      <w:r>
        <w:rPr>
          <w:rFonts w:ascii="Simplified Arabic" w:hAnsi="Simplified Arabic" w:cs="Simplified Arabic" w:hint="cs"/>
          <w:rtl/>
          <w:lang w:bidi="ar-JO"/>
        </w:rPr>
        <w:t>ات الاعلام المختلفة وبيانات المؤسسات المجلية والدولية</w:t>
      </w:r>
      <w:r w:rsidRPr="0040260E">
        <w:rPr>
          <w:rFonts w:ascii="Simplified Arabic" w:hAnsi="Simplified Arabic" w:cs="Simplified Arabic"/>
          <w:rtl/>
          <w:lang w:bidi="ar-JO"/>
        </w:rPr>
        <w:t>، بالإضافة إلى متابعات الهيئة المستقلة لحقوق الإنسان.</w:t>
      </w:r>
    </w:p>
    <w:p w14:paraId="63E4C6FA" w14:textId="77777777" w:rsidR="00EA4DBD" w:rsidRPr="00A25688" w:rsidRDefault="00EA4DBD" w:rsidP="00EA4DBD">
      <w:pPr>
        <w:spacing w:before="120" w:after="120"/>
        <w:ind w:left="720"/>
        <w:contextualSpacing/>
        <w:rPr>
          <w:rFonts w:ascii="Traditional Arabic" w:hAnsi="Traditional Arabic" w:cs="Traditional Arabic"/>
          <w:sz w:val="20"/>
          <w:szCs w:val="20"/>
          <w:rtl/>
          <w:lang w:bidi="ar-JO"/>
        </w:rPr>
      </w:pPr>
    </w:p>
    <w:p w14:paraId="5AB25D3B" w14:textId="77777777" w:rsidR="00EA4DBD" w:rsidRDefault="00EA4DBD" w:rsidP="00EA4DBD">
      <w:pPr>
        <w:pStyle w:val="FootnoteText"/>
        <w:bidi/>
        <w:rPr>
          <w:rtl/>
          <w:lang w:bidi="ar-J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4D516C" w:rsidRDefault="004D516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EED"/>
    <w:multiLevelType w:val="hybridMultilevel"/>
    <w:tmpl w:val="0514080C"/>
    <w:lvl w:ilvl="0" w:tplc="32A08F24">
      <w:start w:val="1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A66F1"/>
    <w:multiLevelType w:val="hybridMultilevel"/>
    <w:tmpl w:val="D796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7EF5F4A"/>
    <w:multiLevelType w:val="hybridMultilevel"/>
    <w:tmpl w:val="8842C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8"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4"/>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6BD0"/>
    <w:rsid w:val="00127C85"/>
    <w:rsid w:val="001334A6"/>
    <w:rsid w:val="001404AC"/>
    <w:rsid w:val="00143F7C"/>
    <w:rsid w:val="00160CFB"/>
    <w:rsid w:val="00164C41"/>
    <w:rsid w:val="00166D04"/>
    <w:rsid w:val="0016707E"/>
    <w:rsid w:val="001854B8"/>
    <w:rsid w:val="00190E2D"/>
    <w:rsid w:val="001A08B3"/>
    <w:rsid w:val="001B6063"/>
    <w:rsid w:val="001B6BA5"/>
    <w:rsid w:val="001C5312"/>
    <w:rsid w:val="001E4296"/>
    <w:rsid w:val="001E641B"/>
    <w:rsid w:val="001F1F5F"/>
    <w:rsid w:val="001F25CD"/>
    <w:rsid w:val="00201DBF"/>
    <w:rsid w:val="00214416"/>
    <w:rsid w:val="002406C7"/>
    <w:rsid w:val="00241EC6"/>
    <w:rsid w:val="0025016C"/>
    <w:rsid w:val="0025394E"/>
    <w:rsid w:val="002622C9"/>
    <w:rsid w:val="002727D0"/>
    <w:rsid w:val="00274274"/>
    <w:rsid w:val="00280E29"/>
    <w:rsid w:val="00281082"/>
    <w:rsid w:val="002B610C"/>
    <w:rsid w:val="002C333B"/>
    <w:rsid w:val="002D5B0A"/>
    <w:rsid w:val="002E46CB"/>
    <w:rsid w:val="00314738"/>
    <w:rsid w:val="00317405"/>
    <w:rsid w:val="003234F4"/>
    <w:rsid w:val="00323D06"/>
    <w:rsid w:val="00333D6C"/>
    <w:rsid w:val="0033508D"/>
    <w:rsid w:val="0034740D"/>
    <w:rsid w:val="0036017F"/>
    <w:rsid w:val="003805EC"/>
    <w:rsid w:val="003807E3"/>
    <w:rsid w:val="00381C81"/>
    <w:rsid w:val="003919F4"/>
    <w:rsid w:val="0039310B"/>
    <w:rsid w:val="00393CEC"/>
    <w:rsid w:val="0039651F"/>
    <w:rsid w:val="00396B32"/>
    <w:rsid w:val="003C1A0A"/>
    <w:rsid w:val="003C3391"/>
    <w:rsid w:val="003C5921"/>
    <w:rsid w:val="003D5D60"/>
    <w:rsid w:val="003E143B"/>
    <w:rsid w:val="003E2CB5"/>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516C"/>
    <w:rsid w:val="004D73DB"/>
    <w:rsid w:val="004D7CA7"/>
    <w:rsid w:val="004F38C5"/>
    <w:rsid w:val="00501693"/>
    <w:rsid w:val="00504279"/>
    <w:rsid w:val="005119E9"/>
    <w:rsid w:val="00512FA1"/>
    <w:rsid w:val="00537D24"/>
    <w:rsid w:val="00540E34"/>
    <w:rsid w:val="00542B62"/>
    <w:rsid w:val="00571DD0"/>
    <w:rsid w:val="005724F2"/>
    <w:rsid w:val="00574AAE"/>
    <w:rsid w:val="00575DB1"/>
    <w:rsid w:val="005775C8"/>
    <w:rsid w:val="00591280"/>
    <w:rsid w:val="005A03BD"/>
    <w:rsid w:val="005B5588"/>
    <w:rsid w:val="005C2785"/>
    <w:rsid w:val="005C2BDE"/>
    <w:rsid w:val="005F0844"/>
    <w:rsid w:val="005F39BA"/>
    <w:rsid w:val="006017A7"/>
    <w:rsid w:val="00613606"/>
    <w:rsid w:val="0061615C"/>
    <w:rsid w:val="00621403"/>
    <w:rsid w:val="006268C7"/>
    <w:rsid w:val="006273F4"/>
    <w:rsid w:val="0063331E"/>
    <w:rsid w:val="0064009D"/>
    <w:rsid w:val="00642C1D"/>
    <w:rsid w:val="00644C3A"/>
    <w:rsid w:val="0066388E"/>
    <w:rsid w:val="00666595"/>
    <w:rsid w:val="006872C9"/>
    <w:rsid w:val="00692742"/>
    <w:rsid w:val="006A0ED6"/>
    <w:rsid w:val="006A70D8"/>
    <w:rsid w:val="006A7521"/>
    <w:rsid w:val="006B1EC4"/>
    <w:rsid w:val="006B2074"/>
    <w:rsid w:val="006C2198"/>
    <w:rsid w:val="006C6970"/>
    <w:rsid w:val="006D34A7"/>
    <w:rsid w:val="006D5159"/>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767CE"/>
    <w:rsid w:val="007868E8"/>
    <w:rsid w:val="0079075A"/>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46B9F"/>
    <w:rsid w:val="00866209"/>
    <w:rsid w:val="008729C5"/>
    <w:rsid w:val="008B0614"/>
    <w:rsid w:val="008C566C"/>
    <w:rsid w:val="008D25D2"/>
    <w:rsid w:val="008E2349"/>
    <w:rsid w:val="00903799"/>
    <w:rsid w:val="00912E1F"/>
    <w:rsid w:val="009151C7"/>
    <w:rsid w:val="0093320B"/>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773DC"/>
    <w:rsid w:val="00A829CE"/>
    <w:rsid w:val="00A8323E"/>
    <w:rsid w:val="00A926DE"/>
    <w:rsid w:val="00A96047"/>
    <w:rsid w:val="00AB10CE"/>
    <w:rsid w:val="00AB1BF4"/>
    <w:rsid w:val="00AB68DA"/>
    <w:rsid w:val="00AC0C64"/>
    <w:rsid w:val="00AE0C23"/>
    <w:rsid w:val="00AE7170"/>
    <w:rsid w:val="00B00A17"/>
    <w:rsid w:val="00B061B3"/>
    <w:rsid w:val="00B1457A"/>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10F0"/>
    <w:rsid w:val="00B82611"/>
    <w:rsid w:val="00B8442B"/>
    <w:rsid w:val="00B877CA"/>
    <w:rsid w:val="00BA505E"/>
    <w:rsid w:val="00BC35D8"/>
    <w:rsid w:val="00BD00DB"/>
    <w:rsid w:val="00BD338F"/>
    <w:rsid w:val="00BF1C54"/>
    <w:rsid w:val="00C00DB4"/>
    <w:rsid w:val="00C05D4F"/>
    <w:rsid w:val="00C13D9B"/>
    <w:rsid w:val="00C14138"/>
    <w:rsid w:val="00C21167"/>
    <w:rsid w:val="00C22BEA"/>
    <w:rsid w:val="00C2573C"/>
    <w:rsid w:val="00C26836"/>
    <w:rsid w:val="00C31827"/>
    <w:rsid w:val="00C403D1"/>
    <w:rsid w:val="00C47899"/>
    <w:rsid w:val="00C56E2E"/>
    <w:rsid w:val="00C66B27"/>
    <w:rsid w:val="00C859EE"/>
    <w:rsid w:val="00C93F3C"/>
    <w:rsid w:val="00C947DA"/>
    <w:rsid w:val="00C9539D"/>
    <w:rsid w:val="00C96E7B"/>
    <w:rsid w:val="00CD0A33"/>
    <w:rsid w:val="00CD6228"/>
    <w:rsid w:val="00CD7D89"/>
    <w:rsid w:val="00CE59FE"/>
    <w:rsid w:val="00CF6137"/>
    <w:rsid w:val="00D03DBE"/>
    <w:rsid w:val="00D159AB"/>
    <w:rsid w:val="00D30689"/>
    <w:rsid w:val="00D32917"/>
    <w:rsid w:val="00D43C30"/>
    <w:rsid w:val="00D47933"/>
    <w:rsid w:val="00D50823"/>
    <w:rsid w:val="00D52A00"/>
    <w:rsid w:val="00D556F4"/>
    <w:rsid w:val="00D60358"/>
    <w:rsid w:val="00D65335"/>
    <w:rsid w:val="00D66CC1"/>
    <w:rsid w:val="00D72230"/>
    <w:rsid w:val="00D7590F"/>
    <w:rsid w:val="00D75D61"/>
    <w:rsid w:val="00D90703"/>
    <w:rsid w:val="00D9237D"/>
    <w:rsid w:val="00DB1076"/>
    <w:rsid w:val="00DB1D74"/>
    <w:rsid w:val="00DB74D3"/>
    <w:rsid w:val="00DC76BE"/>
    <w:rsid w:val="00DD6387"/>
    <w:rsid w:val="00DE708D"/>
    <w:rsid w:val="00DF27C1"/>
    <w:rsid w:val="00DF64D2"/>
    <w:rsid w:val="00E026FD"/>
    <w:rsid w:val="00E07E31"/>
    <w:rsid w:val="00E07F1E"/>
    <w:rsid w:val="00E1123C"/>
    <w:rsid w:val="00E11D20"/>
    <w:rsid w:val="00E21561"/>
    <w:rsid w:val="00E27674"/>
    <w:rsid w:val="00E30E40"/>
    <w:rsid w:val="00E359BE"/>
    <w:rsid w:val="00E37AF6"/>
    <w:rsid w:val="00E55051"/>
    <w:rsid w:val="00E57E92"/>
    <w:rsid w:val="00E9337C"/>
    <w:rsid w:val="00E958D0"/>
    <w:rsid w:val="00E97E60"/>
    <w:rsid w:val="00EA4DBD"/>
    <w:rsid w:val="00EA7362"/>
    <w:rsid w:val="00EA7786"/>
    <w:rsid w:val="00EB6384"/>
    <w:rsid w:val="00EC1C48"/>
    <w:rsid w:val="00ED6BEF"/>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7083"/>
    <w:rsid w:val="00F94FF9"/>
    <w:rsid w:val="00FA7151"/>
    <w:rsid w:val="00FC30B0"/>
    <w:rsid w:val="00FC6F6A"/>
    <w:rsid w:val="00FD3563"/>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5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E97E60"/>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97E60"/>
    <w:rPr>
      <w:sz w:val="20"/>
      <w:szCs w:val="20"/>
    </w:rPr>
  </w:style>
  <w:style w:type="character" w:styleId="FootnoteReference">
    <w:name w:val="footnote reference"/>
    <w:basedOn w:val="DefaultParagraphFont"/>
    <w:uiPriority w:val="99"/>
    <w:semiHidden/>
    <w:unhideWhenUsed/>
    <w:rsid w:val="00E97E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66321">
      <w:bodyDiv w:val="1"/>
      <w:marLeft w:val="0"/>
      <w:marRight w:val="0"/>
      <w:marTop w:val="0"/>
      <w:marBottom w:val="0"/>
      <w:divBdr>
        <w:top w:val="none" w:sz="0" w:space="0" w:color="auto"/>
        <w:left w:val="none" w:sz="0" w:space="0" w:color="auto"/>
        <w:bottom w:val="none" w:sz="0" w:space="0" w:color="auto"/>
        <w:right w:val="none" w:sz="0" w:space="0" w:color="auto"/>
      </w:divBdr>
      <w:divsChild>
        <w:div w:id="190725910">
          <w:marLeft w:val="0"/>
          <w:marRight w:val="0"/>
          <w:marTop w:val="0"/>
          <w:marBottom w:val="0"/>
          <w:divBdr>
            <w:top w:val="none" w:sz="0" w:space="0" w:color="auto"/>
            <w:left w:val="none" w:sz="0" w:space="0" w:color="auto"/>
            <w:bottom w:val="none" w:sz="0" w:space="0" w:color="auto"/>
            <w:right w:val="none" w:sz="0" w:space="0" w:color="auto"/>
          </w:divBdr>
        </w:div>
        <w:div w:id="1520705004">
          <w:marLeft w:val="0"/>
          <w:marRight w:val="0"/>
          <w:marTop w:val="0"/>
          <w:marBottom w:val="0"/>
          <w:divBdr>
            <w:top w:val="none" w:sz="0" w:space="0" w:color="auto"/>
            <w:left w:val="none" w:sz="0" w:space="0" w:color="auto"/>
            <w:bottom w:val="none" w:sz="0" w:space="0" w:color="auto"/>
            <w:right w:val="none" w:sz="0" w:space="0" w:color="auto"/>
          </w:divBdr>
        </w:div>
      </w:divsChild>
    </w:div>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785004846">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ljazeera.net/encyclopedia/2014/11/19/%D8%BA%D8%B2%D8%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2023-10-12T13:05:00Z</cp:lastPrinted>
  <dcterms:created xsi:type="dcterms:W3CDTF">2023-10-13T14:36:00Z</dcterms:created>
  <dcterms:modified xsi:type="dcterms:W3CDTF">2023-10-13T14:36:00Z</dcterms:modified>
</cp:coreProperties>
</file>